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D3B783" w14:textId="12ED492D" w:rsidR="00E32D84" w:rsidRPr="00E64A72" w:rsidRDefault="00E32D84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color w:val="000000"/>
        </w:rPr>
      </w:pPr>
      <w:r w:rsidRPr="00E64A72">
        <w:rPr>
          <w:b/>
          <w:bCs/>
          <w:color w:val="000000"/>
        </w:rPr>
        <w:t>Пояснительная записка</w:t>
      </w:r>
    </w:p>
    <w:p w14:paraId="0233CDBF" w14:textId="77777777" w:rsidR="00E32D84" w:rsidRPr="00E64A72" w:rsidRDefault="00E32D84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bCs/>
          <w:color w:val="000000"/>
          <w:u w:val="single"/>
        </w:rPr>
      </w:pPr>
    </w:p>
    <w:p w14:paraId="1FF88911" w14:textId="6A475F4C" w:rsidR="009A2681" w:rsidRDefault="00986D38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E64A72">
        <w:rPr>
          <w:color w:val="000000"/>
        </w:rPr>
        <w:t>Рабочая программа учебного предмета «Биология» для 5-9</w:t>
      </w:r>
      <w:r w:rsidR="00D225D5">
        <w:rPr>
          <w:color w:val="000000"/>
        </w:rPr>
        <w:t xml:space="preserve"> </w:t>
      </w:r>
      <w:r w:rsidRPr="00E64A72">
        <w:rPr>
          <w:color w:val="000000"/>
        </w:rPr>
        <w:t>х классов соответствует Федеральному государственному стандарту основного общего образования</w:t>
      </w:r>
      <w:r w:rsidR="00DB7362">
        <w:rPr>
          <w:color w:val="000000"/>
        </w:rPr>
        <w:t>,</w:t>
      </w:r>
      <w:r w:rsidR="00DB7362" w:rsidRPr="00DB7362">
        <w:t xml:space="preserve"> утвержденный приказом Министерства образования и науки Российской Федерации от 17 декабря 2010 г. № 1897».  </w:t>
      </w:r>
      <w:r w:rsidRPr="00E64A72">
        <w:rPr>
          <w:color w:val="000000"/>
        </w:rPr>
        <w:t xml:space="preserve"> </w:t>
      </w:r>
      <w:r w:rsidR="00E32D84" w:rsidRPr="00E64A72">
        <w:rPr>
          <w:color w:val="000000"/>
        </w:rPr>
        <w:t>Программа реализуется в учебниках</w:t>
      </w:r>
      <w:r w:rsidR="00E32D84" w:rsidRPr="00E64A72">
        <w:rPr>
          <w:rStyle w:val="apple-converted-space"/>
          <w:color w:val="000000"/>
        </w:rPr>
        <w:t> </w:t>
      </w:r>
      <w:r w:rsidR="00E32D84" w:rsidRPr="00E64A72">
        <w:rPr>
          <w:bCs/>
          <w:color w:val="000000"/>
        </w:rPr>
        <w:t>по биологии для 5-9 классов</w:t>
      </w:r>
      <w:r w:rsidR="00E32D84" w:rsidRPr="00E64A72">
        <w:rPr>
          <w:rStyle w:val="apple-converted-space"/>
          <w:color w:val="000000"/>
        </w:rPr>
        <w:t> </w:t>
      </w:r>
      <w:r w:rsidR="00E32D84" w:rsidRPr="00E64A72">
        <w:rPr>
          <w:color w:val="000000"/>
        </w:rPr>
        <w:t>линии учебно-методических комплектов «Линия жизни» под ре</w:t>
      </w:r>
      <w:r w:rsidR="007E3E39">
        <w:rPr>
          <w:color w:val="000000"/>
        </w:rPr>
        <w:t xml:space="preserve">дакцией профессора, доктора педагогических </w:t>
      </w:r>
      <w:r w:rsidR="00E32D84" w:rsidRPr="00E64A72">
        <w:rPr>
          <w:color w:val="000000"/>
        </w:rPr>
        <w:t xml:space="preserve">наук В.В. Пасечника. </w:t>
      </w:r>
      <w:r w:rsidR="00E32D84" w:rsidRPr="00E64A72">
        <w:t xml:space="preserve">Содержательный статус программы – </w:t>
      </w:r>
      <w:proofErr w:type="gramStart"/>
      <w:r w:rsidR="00E32D84" w:rsidRPr="00E64A72">
        <w:t>базовая</w:t>
      </w:r>
      <w:proofErr w:type="gramEnd"/>
      <w:r w:rsidR="00E32D84" w:rsidRPr="00E64A72">
        <w:t xml:space="preserve">. Она определяет минимальный объем содержания курса биологии для основной школы и предназначена для реализации требований ФГОС второго поколения к условиям и результату образования обучающихся основной школы по биологии согласно учебному плану </w:t>
      </w:r>
      <w:r w:rsidR="00D225D5">
        <w:t xml:space="preserve">МБОУ «СОШ № </w:t>
      </w:r>
      <w:r w:rsidR="00D225D5" w:rsidRPr="00D225D5">
        <w:rPr>
          <w:highlight w:val="yellow"/>
        </w:rPr>
        <w:t>00</w:t>
      </w:r>
      <w:r w:rsidR="00E32D84" w:rsidRPr="00E64A72">
        <w:t>».</w:t>
      </w:r>
    </w:p>
    <w:p w14:paraId="1868D1DC" w14:textId="02B3DC70" w:rsidR="00E32D84" w:rsidRPr="00E64A72" w:rsidRDefault="009A268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>
        <w:tab/>
      </w:r>
      <w:r w:rsidR="002B1B6C" w:rsidRPr="00E64A72">
        <w:t xml:space="preserve">Рабочая программа обеспечена учебниками, учебными пособиями, включенными в федеральный перечень учебников, рекомендованных </w:t>
      </w:r>
      <w:proofErr w:type="spellStart"/>
      <w:r w:rsidR="002B1B6C" w:rsidRPr="00E64A72">
        <w:t>Минобрнауки</w:t>
      </w:r>
      <w:proofErr w:type="spellEnd"/>
      <w:r w:rsidR="002B1B6C" w:rsidRPr="00E64A72">
        <w:t xml:space="preserve"> России к использованию в образовательном процессе в общеобразовательных учреждениях:</w:t>
      </w:r>
    </w:p>
    <w:p w14:paraId="344FACB5" w14:textId="747AA0F5" w:rsidR="002B1B6C" w:rsidRPr="00E64A72" w:rsidRDefault="002B1B6C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E64A72">
        <w:t>Пасечник В.В. Биология. 5 класс. Москва «Просвещение»,2018;</w:t>
      </w:r>
    </w:p>
    <w:p w14:paraId="0FFCE8C6" w14:textId="3D092192" w:rsidR="002B1B6C" w:rsidRPr="00E64A72" w:rsidRDefault="002B1B6C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E64A72">
        <w:t>Пасечник В.В. Биология. 6 класс. Москва «Просвещение»,2018;</w:t>
      </w:r>
    </w:p>
    <w:p w14:paraId="1E87423F" w14:textId="77777777" w:rsidR="007A231E" w:rsidRPr="00E64A72" w:rsidRDefault="002B1B6C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E64A72">
        <w:t>Пасечник В.В. Биология. 7 класс. Москва «Просвещение</w:t>
      </w:r>
      <w:r w:rsidR="007A231E" w:rsidRPr="00E64A72">
        <w:t xml:space="preserve">», 2018; </w:t>
      </w:r>
    </w:p>
    <w:p w14:paraId="76A0BBB3" w14:textId="77777777" w:rsidR="007A231E" w:rsidRPr="00E64A72" w:rsidRDefault="007A231E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E64A72">
        <w:t xml:space="preserve">Пасечник В.В. Биология. 8 класс. Москва «Просвещение», 2018; </w:t>
      </w:r>
    </w:p>
    <w:p w14:paraId="6D094027" w14:textId="35BDDD6E" w:rsidR="007A231E" w:rsidRDefault="007A231E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E64A72">
        <w:t>Пасечник В.В. Биология. 9 кл</w:t>
      </w:r>
      <w:r w:rsidR="009A2681">
        <w:t>асс. Москва «Просвещение», 2018.</w:t>
      </w:r>
    </w:p>
    <w:p w14:paraId="608A53CE" w14:textId="77777777" w:rsidR="009A2681" w:rsidRPr="00E64A72" w:rsidRDefault="009A268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</w:p>
    <w:p w14:paraId="6B4A8625" w14:textId="52535F6E" w:rsidR="007A231E" w:rsidRPr="00E64A72" w:rsidRDefault="007A231E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E64A72">
        <w:t>Программа учебного предмета «Биология» рассчитана на обучение с 5-го по 9-й класс:</w:t>
      </w:r>
    </w:p>
    <w:p w14:paraId="4FE48566" w14:textId="17D6300D" w:rsidR="009A2681" w:rsidRPr="00E64A72" w:rsidRDefault="007A231E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E64A72">
        <w:t>5-й класс-35 часов в год; 6-й класс-35 часов в год; 7-й класс- 35 часов в год; 8-й класс- 70</w:t>
      </w:r>
      <w:r w:rsidR="007E3E39">
        <w:t xml:space="preserve"> часов в год; 9-й класс-68</w:t>
      </w:r>
      <w:r w:rsidRPr="00E64A72">
        <w:t xml:space="preserve"> часов в год. </w:t>
      </w:r>
    </w:p>
    <w:p w14:paraId="6988EA25" w14:textId="5E23C2D6" w:rsidR="007A231E" w:rsidRPr="00E64A72" w:rsidRDefault="007A231E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</w:pPr>
      <w:r w:rsidRPr="00E64A72">
        <w:t>Количество контрольных и лабораторных работ</w:t>
      </w:r>
      <w:r w:rsidR="00F61246" w:rsidRPr="00E64A72">
        <w:t>: 5-й класс-6; 6-й класс-7; 7-й класс-5; 8-й класс-12; 9-й класс-10.</w:t>
      </w:r>
    </w:p>
    <w:p w14:paraId="7A2F933E" w14:textId="77777777" w:rsidR="007A231E" w:rsidRPr="00E64A72" w:rsidRDefault="007A231E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color w:val="000000"/>
        </w:rPr>
      </w:pPr>
    </w:p>
    <w:p w14:paraId="37AED42E" w14:textId="77777777" w:rsidR="002A763E" w:rsidRPr="002A763E" w:rsidRDefault="002A763E" w:rsidP="00F63711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  <w:t>Цели курса</w:t>
      </w: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: </w:t>
      </w:r>
    </w:p>
    <w:p w14:paraId="490EAD6C" w14:textId="4E4BAE33" w:rsidR="002A763E" w:rsidRPr="002A763E" w:rsidRDefault="002A763E" w:rsidP="00F63711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 формирование системы научных знаний о живой природе, закономерностях её развития исторически быстром сокращении биологич</w:t>
      </w:r>
      <w:r w:rsidR="00F63711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еского разнообразия в биосфере </w:t>
      </w: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в результате деятельности человека, для развития современных </w:t>
      </w:r>
      <w:proofErr w:type="gramStart"/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представлений о картине мира;</w:t>
      </w:r>
    </w:p>
    <w:p w14:paraId="531FD15D" w14:textId="77777777" w:rsidR="002A763E" w:rsidRPr="002A763E" w:rsidRDefault="002A763E" w:rsidP="00F63711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 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экосистемной</w:t>
      </w:r>
      <w:proofErr w:type="spellEnd"/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14:paraId="06AFC16B" w14:textId="25FD1903" w:rsidR="002A763E" w:rsidRPr="002A763E" w:rsidRDefault="002A763E" w:rsidP="00F63711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 приобретение опыта использован</w:t>
      </w:r>
      <w:r w:rsidR="00F63711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ия методов биологической науки </w:t>
      </w: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14:paraId="1F9BD72D" w14:textId="77777777" w:rsidR="002A763E" w:rsidRPr="002A763E" w:rsidRDefault="002A763E" w:rsidP="00F63711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 действий по сохранению биоразнообразия и природных местообитаний видов растений и животных;</w:t>
      </w:r>
    </w:p>
    <w:p w14:paraId="389AA0C1" w14:textId="77777777" w:rsidR="002A763E" w:rsidRPr="002A763E" w:rsidRDefault="002A763E" w:rsidP="00F63711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формирование представлений о значении биологических наук в решении </w:t>
      </w:r>
      <w:proofErr w:type="gramStart"/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проблем необходимости рационального природопользования защиты здоровья людей</w:t>
      </w:r>
      <w:proofErr w:type="gramEnd"/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 xml:space="preserve"> в условиях быстрого изменения экологического качества окружающей среды;</w:t>
      </w:r>
    </w:p>
    <w:p w14:paraId="1F15E9ED" w14:textId="77777777" w:rsidR="002A763E" w:rsidRPr="002A763E" w:rsidRDefault="002A763E" w:rsidP="00F63711">
      <w:pPr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14:paraId="26BBEC76" w14:textId="77777777" w:rsidR="002A763E" w:rsidRPr="002A763E" w:rsidRDefault="002A763E" w:rsidP="00F63711">
      <w:pPr>
        <w:widowControl w:val="0"/>
        <w:spacing w:after="0" w:line="240" w:lineRule="auto"/>
        <w:ind w:firstLine="567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b/>
          <w:color w:val="000000"/>
          <w:sz w:val="24"/>
          <w:szCs w:val="24"/>
          <w:lang w:eastAsia="ru-RU"/>
        </w:rPr>
        <w:t>Задачи курса</w:t>
      </w: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:</w:t>
      </w:r>
    </w:p>
    <w:p w14:paraId="126B29A9" w14:textId="77777777" w:rsidR="002A763E" w:rsidRPr="002A763E" w:rsidRDefault="002A763E" w:rsidP="00F63711">
      <w:pPr>
        <w:widowControl w:val="0"/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•</w:t>
      </w: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ab/>
        <w:t>освоение важнейших знаний об основных понятиях биологии и биологической терминологии;</w:t>
      </w:r>
    </w:p>
    <w:p w14:paraId="3429F41D" w14:textId="77777777" w:rsidR="002A763E" w:rsidRPr="002A763E" w:rsidRDefault="002A763E" w:rsidP="00F63711">
      <w:pPr>
        <w:widowControl w:val="0"/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lastRenderedPageBreak/>
        <w:t>•</w:t>
      </w: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ab/>
        <w:t>овладение умениями наблюдать биологические явления, проводить лабораторный эксперимент;</w:t>
      </w:r>
    </w:p>
    <w:p w14:paraId="4886CD75" w14:textId="77777777" w:rsidR="002A763E" w:rsidRPr="002A763E" w:rsidRDefault="002A763E" w:rsidP="00F63711">
      <w:pPr>
        <w:widowControl w:val="0"/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•</w:t>
      </w: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ab/>
        <w:t>развитие познавательных интересов и интеллектуальных способностей в процессе проведения лабораторных и практических работ, самостоятельного приобретения знаний в соответствии с возникающими жизненными потребностями;</w:t>
      </w:r>
    </w:p>
    <w:p w14:paraId="7684E1EF" w14:textId="77777777" w:rsidR="002A763E" w:rsidRPr="002A763E" w:rsidRDefault="002A763E" w:rsidP="00F63711">
      <w:pPr>
        <w:widowControl w:val="0"/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•</w:t>
      </w: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ab/>
        <w:t>воспитание отношения к биологии как к одному из фундаментальных компонентов естествознания и элементу общечеловеческой культуры;</w:t>
      </w:r>
    </w:p>
    <w:p w14:paraId="62DC8542" w14:textId="77777777" w:rsidR="002A763E" w:rsidRPr="002A763E" w:rsidRDefault="002A763E" w:rsidP="00F63711">
      <w:pPr>
        <w:widowControl w:val="0"/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>•</w:t>
      </w:r>
      <w:r w:rsidRPr="002A763E">
        <w:rPr>
          <w:rFonts w:ascii="Times New Roman" w:eastAsia="Courier New" w:hAnsi="Times New Roman"/>
          <w:color w:val="000000"/>
          <w:sz w:val="24"/>
          <w:szCs w:val="24"/>
          <w:lang w:eastAsia="ru-RU"/>
        </w:rPr>
        <w:tab/>
        <w:t>применение полученных знаний и умений для безопасного использования и общения с объектами живой природы, решения практических задач в повседневной жизни, предупреждения явлений, наносящих вред здоровью человека и окружающей среде.</w:t>
      </w:r>
    </w:p>
    <w:p w14:paraId="40F1237F" w14:textId="77777777" w:rsidR="002A763E" w:rsidRPr="002A763E" w:rsidRDefault="002A763E" w:rsidP="00F63711">
      <w:pPr>
        <w:widowControl w:val="0"/>
        <w:spacing w:after="0" w:line="240" w:lineRule="auto"/>
        <w:ind w:left="1134" w:hanging="283"/>
        <w:jc w:val="both"/>
        <w:rPr>
          <w:rFonts w:ascii="Times New Roman" w:eastAsia="Courier New" w:hAnsi="Times New Roman"/>
          <w:color w:val="000000"/>
          <w:sz w:val="24"/>
          <w:szCs w:val="24"/>
          <w:lang w:eastAsia="ru-RU"/>
        </w:rPr>
      </w:pPr>
    </w:p>
    <w:p w14:paraId="7DEB95E6" w14:textId="77777777" w:rsidR="002A763E" w:rsidRPr="002A763E" w:rsidRDefault="002A763E" w:rsidP="00F63711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70E963A" w14:textId="77777777" w:rsidR="0009137F" w:rsidRPr="00E64A72" w:rsidRDefault="0009137F" w:rsidP="00F63711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color w:val="000000"/>
        </w:rPr>
      </w:pPr>
    </w:p>
    <w:p w14:paraId="3A3F175D" w14:textId="77777777" w:rsidR="0009137F" w:rsidRPr="00E64A72" w:rsidRDefault="0009137F" w:rsidP="00F63711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color w:val="000000"/>
        </w:rPr>
      </w:pPr>
    </w:p>
    <w:p w14:paraId="29C25244" w14:textId="48E999B5" w:rsidR="007847EA" w:rsidRPr="00E64A72" w:rsidRDefault="007847EA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9897FC1" w14:textId="77777777" w:rsidR="007847EA" w:rsidRPr="00E64A72" w:rsidRDefault="007847EA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59D2A2F" w14:textId="068D9605" w:rsidR="007847EA" w:rsidRPr="00E64A72" w:rsidRDefault="007847EA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0C0EA8E" w14:textId="57C999E5" w:rsidR="003D7631" w:rsidRPr="00E64A72" w:rsidRDefault="003D7631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C21BC22" w14:textId="7776C8E9" w:rsidR="003D7631" w:rsidRPr="00E64A72" w:rsidRDefault="003D7631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3068390" w14:textId="18E2240D" w:rsidR="003D7631" w:rsidRPr="00E64A72" w:rsidRDefault="003D7631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68DC510" w14:textId="7DE9454B" w:rsidR="003D7631" w:rsidRPr="00E64A72" w:rsidRDefault="003D7631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91441B5" w14:textId="740F810B" w:rsidR="003D7631" w:rsidRPr="00E64A72" w:rsidRDefault="003D7631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1D67E55" w14:textId="77777777" w:rsidR="003D7631" w:rsidRPr="00E64A72" w:rsidRDefault="003D7631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E9F65E4" w14:textId="77777777" w:rsidR="007847EA" w:rsidRPr="00E64A72" w:rsidRDefault="007847EA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0F5AAFA" w14:textId="77777777" w:rsidR="007847EA" w:rsidRPr="00E64A72" w:rsidRDefault="007847EA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DDF64E4" w14:textId="77777777" w:rsidR="007847EA" w:rsidRPr="00E64A72" w:rsidRDefault="007847EA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13D072E" w14:textId="77777777" w:rsidR="007847EA" w:rsidRPr="00E64A72" w:rsidRDefault="007847EA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D231569" w14:textId="77777777" w:rsidR="007847EA" w:rsidRPr="00E64A72" w:rsidRDefault="007847EA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51EAB7E" w14:textId="77777777" w:rsidR="00986D38" w:rsidRPr="00E64A72" w:rsidRDefault="00986D38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4A5D36C" w14:textId="77777777" w:rsidR="00986D38" w:rsidRPr="00E64A72" w:rsidRDefault="00986D38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8AC9720" w14:textId="77777777" w:rsidR="00986D38" w:rsidRPr="00E64A72" w:rsidRDefault="00986D38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02E65A3" w14:textId="77777777" w:rsidR="00986D38" w:rsidRPr="00E64A72" w:rsidRDefault="00986D38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EFE1533" w14:textId="77777777" w:rsidR="00986D38" w:rsidRPr="00E64A72" w:rsidRDefault="00986D38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4803074" w14:textId="77777777" w:rsidR="00986D38" w:rsidRPr="00E64A72" w:rsidRDefault="00986D38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4CF8D68" w14:textId="77777777" w:rsidR="00986D38" w:rsidRPr="00E64A72" w:rsidRDefault="00986D38" w:rsidP="00F63711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970C2A0" w14:textId="77777777" w:rsidR="00986D38" w:rsidRPr="00E64A72" w:rsidRDefault="00986D38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5E7208F" w14:textId="77777777" w:rsidR="00986D38" w:rsidRPr="00E64A72" w:rsidRDefault="00986D38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42B84E3" w14:textId="77777777" w:rsidR="00986D38" w:rsidRDefault="00986D38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9B55FD4" w14:textId="77777777" w:rsidR="00F63711" w:rsidRDefault="00F63711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E2A3CC1" w14:textId="77777777" w:rsidR="00F63711" w:rsidRDefault="00F63711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56991F3" w14:textId="77777777" w:rsidR="00F63711" w:rsidRDefault="00F63711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E110F4F" w14:textId="77777777" w:rsidR="00F63711" w:rsidRDefault="00F63711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F85499B" w14:textId="77777777" w:rsidR="00F63711" w:rsidRDefault="00F63711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765752E" w14:textId="77777777" w:rsidR="00F63711" w:rsidRDefault="00F63711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0F93217" w14:textId="77777777" w:rsidR="00F63711" w:rsidRPr="00DC3FD4" w:rsidRDefault="00F63711" w:rsidP="00DC3F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30392D1" w14:textId="77777777" w:rsidR="00F63711" w:rsidRPr="00E64A72" w:rsidRDefault="00F63711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6783F7D" w14:textId="77777777" w:rsidR="009A2681" w:rsidRDefault="009A2681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289BF9B" w14:textId="69C5FD18" w:rsidR="00E32D84" w:rsidRDefault="00DC3FD4" w:rsidP="00DC3FD4">
      <w:pPr>
        <w:pStyle w:val="a4"/>
        <w:spacing w:after="0" w:line="240" w:lineRule="auto"/>
        <w:ind w:left="709" w:firstLine="70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DC3FD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Планируемые </w:t>
      </w:r>
      <w:r w:rsidR="00E32D84" w:rsidRPr="00E64A72">
        <w:rPr>
          <w:rFonts w:ascii="Times New Roman" w:hAnsi="Times New Roman"/>
          <w:b/>
          <w:sz w:val="24"/>
          <w:szCs w:val="24"/>
        </w:rPr>
        <w:t xml:space="preserve"> результаты</w:t>
      </w:r>
      <w:proofErr w:type="gramEnd"/>
      <w:r w:rsidR="00E32D84" w:rsidRPr="00E64A72">
        <w:rPr>
          <w:rFonts w:ascii="Times New Roman" w:hAnsi="Times New Roman"/>
          <w:b/>
          <w:sz w:val="24"/>
          <w:szCs w:val="24"/>
        </w:rPr>
        <w:t xml:space="preserve"> </w:t>
      </w:r>
      <w:r w:rsidR="007847EA" w:rsidRPr="00E64A72">
        <w:rPr>
          <w:rFonts w:ascii="Times New Roman" w:hAnsi="Times New Roman"/>
          <w:b/>
          <w:sz w:val="24"/>
          <w:szCs w:val="24"/>
        </w:rPr>
        <w:t>освоения учебного</w:t>
      </w:r>
      <w:r w:rsidR="00E32D84" w:rsidRPr="00E64A72">
        <w:rPr>
          <w:rFonts w:ascii="Times New Roman" w:hAnsi="Times New Roman"/>
          <w:b/>
          <w:sz w:val="24"/>
          <w:szCs w:val="24"/>
        </w:rPr>
        <w:t xml:space="preserve"> предмета</w:t>
      </w:r>
      <w:r w:rsidR="007847EA" w:rsidRPr="00E64A72">
        <w:rPr>
          <w:rFonts w:ascii="Times New Roman" w:hAnsi="Times New Roman"/>
          <w:b/>
          <w:sz w:val="24"/>
          <w:szCs w:val="24"/>
        </w:rPr>
        <w:t xml:space="preserve"> «Биология»</w:t>
      </w:r>
    </w:p>
    <w:p w14:paraId="1A37731A" w14:textId="77777777" w:rsidR="00DC3FD4" w:rsidRPr="00E64A72" w:rsidRDefault="00DC3FD4" w:rsidP="00E64A72">
      <w:pPr>
        <w:pStyle w:val="a4"/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C476BAF" w14:textId="77777777" w:rsidR="00DC3FD4" w:rsidRPr="00DC3FD4" w:rsidRDefault="00DC3FD4" w:rsidP="00DC3FD4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Личностные, </w:t>
      </w:r>
      <w:proofErr w:type="spellStart"/>
      <w:r w:rsidRPr="00DC3F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DC3F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предметные результаты освоения учебного предмета</w:t>
      </w:r>
    </w:p>
    <w:p w14:paraId="0BD3AB0C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255A74D" w14:textId="77777777" w:rsidR="00DC3FD4" w:rsidRPr="00DC3FD4" w:rsidRDefault="00DC3FD4" w:rsidP="00DC3FD4">
      <w:pPr>
        <w:spacing w:after="0" w:line="240" w:lineRule="auto"/>
        <w:ind w:left="2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биологии в основной школе даёт возможность достичь следующих </w:t>
      </w:r>
      <w:r w:rsidRPr="00DC3F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личностных результатов</w:t>
      </w: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14:paraId="3B001ACD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E10FE8C" w14:textId="77777777" w:rsidR="00DC3FD4" w:rsidRPr="00DC3FD4" w:rsidRDefault="00DC3FD4" w:rsidP="00DC3FD4">
      <w:pPr>
        <w:numPr>
          <w:ilvl w:val="0"/>
          <w:numId w:val="15"/>
        </w:numPr>
        <w:tabs>
          <w:tab w:val="left" w:pos="1028"/>
        </w:tabs>
        <w:spacing w:after="0" w:line="240" w:lineRule="auto"/>
        <w:ind w:left="260" w:right="20" w:firstLine="2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 осознание своей этнической</w:t>
      </w:r>
    </w:p>
    <w:p w14:paraId="3D01ECB1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0DE2261C" w14:textId="77777777" w:rsidR="00DC3FD4" w:rsidRPr="00DC3FD4" w:rsidRDefault="00DC3FD4" w:rsidP="00DC3FD4">
      <w:pPr>
        <w:spacing w:after="0" w:line="240" w:lineRule="auto"/>
        <w:ind w:left="260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37DCB18D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28943C99" w14:textId="77777777" w:rsidR="00DC3FD4" w:rsidRPr="00DC3FD4" w:rsidRDefault="00DC3FD4" w:rsidP="00DC3FD4">
      <w:pPr>
        <w:numPr>
          <w:ilvl w:val="0"/>
          <w:numId w:val="15"/>
        </w:numPr>
        <w:tabs>
          <w:tab w:val="left" w:pos="1028"/>
        </w:tabs>
        <w:spacing w:after="0" w:line="240" w:lineRule="auto"/>
        <w:ind w:left="260" w:firstLine="2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способности</w:t>
      </w:r>
      <w:proofErr w:type="gramEnd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14:paraId="59E59345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574FA82A" w14:textId="77777777" w:rsidR="00DC3FD4" w:rsidRPr="00DC3FD4" w:rsidRDefault="00DC3FD4" w:rsidP="00DC3FD4">
      <w:pPr>
        <w:numPr>
          <w:ilvl w:val="0"/>
          <w:numId w:val="15"/>
        </w:numPr>
        <w:tabs>
          <w:tab w:val="left" w:pos="1028"/>
        </w:tabs>
        <w:spacing w:after="0" w:line="240" w:lineRule="auto"/>
        <w:ind w:left="260" w:firstLine="2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здоровьесберегающих</w:t>
      </w:r>
      <w:proofErr w:type="spellEnd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 технологий;</w:t>
      </w:r>
    </w:p>
    <w:p w14:paraId="25F334E4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7E40DC4D" w14:textId="77777777" w:rsidR="00DC3FD4" w:rsidRPr="00DC3FD4" w:rsidRDefault="00DC3FD4" w:rsidP="00DC3FD4">
      <w:pPr>
        <w:numPr>
          <w:ilvl w:val="0"/>
          <w:numId w:val="15"/>
        </w:numPr>
        <w:tabs>
          <w:tab w:val="left" w:pos="968"/>
        </w:tabs>
        <w:spacing w:after="0" w:line="240" w:lineRule="auto"/>
        <w:ind w:left="260" w:firstLine="2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proofErr w:type="spellStart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14:paraId="19506F22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3DC43A40" w14:textId="1575CF75" w:rsidR="00DC3FD4" w:rsidRPr="00DC3FD4" w:rsidRDefault="00DC3FD4" w:rsidP="00DC3FD4">
      <w:pPr>
        <w:numPr>
          <w:ilvl w:val="0"/>
          <w:numId w:val="15"/>
        </w:numPr>
        <w:tabs>
          <w:tab w:val="left" w:pos="1028"/>
        </w:tabs>
        <w:spacing w:after="0" w:line="240" w:lineRule="auto"/>
        <w:ind w:left="260" w:firstLine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C6AA94F" w14:textId="63A48575" w:rsidR="00DC3FD4" w:rsidRPr="00DC3FD4" w:rsidRDefault="00DC3FD4" w:rsidP="00DC3FD4">
      <w:pPr>
        <w:numPr>
          <w:ilvl w:val="0"/>
          <w:numId w:val="16"/>
        </w:numPr>
        <w:tabs>
          <w:tab w:val="left" w:pos="1028"/>
        </w:tabs>
        <w:spacing w:after="0" w:line="240" w:lineRule="auto"/>
        <w:ind w:left="260" w:right="20" w:firstLine="2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</w:t>
      </w: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14:paraId="52EE1FF4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144CAEFB" w14:textId="77777777" w:rsidR="00DC3FD4" w:rsidRPr="00DC3FD4" w:rsidRDefault="00DC3FD4" w:rsidP="00DC3FD4">
      <w:pPr>
        <w:numPr>
          <w:ilvl w:val="0"/>
          <w:numId w:val="16"/>
        </w:numPr>
        <w:tabs>
          <w:tab w:val="left" w:pos="1028"/>
        </w:tabs>
        <w:spacing w:after="0" w:line="240" w:lineRule="auto"/>
        <w:ind w:left="260" w:firstLine="2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освоение социальных норм и правил поведения, ролей и форм социальной жизни в группах и сообщества,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5CE196C4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5561D743" w14:textId="77777777" w:rsidR="00DC3FD4" w:rsidRPr="00DC3FD4" w:rsidRDefault="00DC3FD4" w:rsidP="00DC3FD4">
      <w:pPr>
        <w:numPr>
          <w:ilvl w:val="0"/>
          <w:numId w:val="16"/>
        </w:numPr>
        <w:tabs>
          <w:tab w:val="left" w:pos="1028"/>
        </w:tabs>
        <w:spacing w:after="0" w:line="240" w:lineRule="auto"/>
        <w:ind w:left="260" w:right="20" w:firstLine="2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развитие сознания и компетентности в решении моральных проблем на основе личностного выбора; формирование нравственных чувств и нравственного поведения,</w:t>
      </w:r>
    </w:p>
    <w:p w14:paraId="258BFB0F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62B4080" w14:textId="77777777" w:rsidR="00DC3FD4" w:rsidRPr="00DC3FD4" w:rsidRDefault="00DC3FD4" w:rsidP="00DC3FD4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осознанного и ответственного отношения к собственным поступкам;</w:t>
      </w:r>
    </w:p>
    <w:p w14:paraId="44561E01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6C9EC59" w14:textId="77777777" w:rsidR="00DC3FD4" w:rsidRPr="00DC3FD4" w:rsidRDefault="00DC3FD4" w:rsidP="00DC3FD4">
      <w:pPr>
        <w:numPr>
          <w:ilvl w:val="0"/>
          <w:numId w:val="17"/>
        </w:numPr>
        <w:tabs>
          <w:tab w:val="left" w:pos="1028"/>
        </w:tabs>
        <w:spacing w:after="0" w:line="240" w:lineRule="auto"/>
        <w:ind w:left="260" w:firstLine="2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14:paraId="7B7CDFF4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00A89ABE" w14:textId="77777777" w:rsidR="00DC3FD4" w:rsidRPr="00DC3FD4" w:rsidRDefault="00DC3FD4" w:rsidP="00DC3FD4">
      <w:pPr>
        <w:numPr>
          <w:ilvl w:val="0"/>
          <w:numId w:val="17"/>
        </w:numPr>
        <w:tabs>
          <w:tab w:val="left" w:pos="1040"/>
        </w:tabs>
        <w:spacing w:after="0" w:line="240" w:lineRule="auto"/>
        <w:ind w:left="1040" w:hanging="778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формирование  понимания  ценности  здорового  и  безопасного  образа  жизни;</w:t>
      </w:r>
    </w:p>
    <w:p w14:paraId="5F450B51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6D00747" w14:textId="77777777" w:rsidR="00DC3FD4" w:rsidRPr="00DC3FD4" w:rsidRDefault="00DC3FD4" w:rsidP="00DC3FD4">
      <w:pPr>
        <w:spacing w:after="0" w:line="240" w:lineRule="auto"/>
        <w:ind w:left="2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усвоение правил индивидуального и коллективного безопасного поведения в </w:t>
      </w:r>
      <w:proofErr w:type="spellStart"/>
      <w:proofErr w:type="gramStart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чрезвы</w:t>
      </w:r>
      <w:proofErr w:type="spellEnd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-чайных</w:t>
      </w:r>
      <w:proofErr w:type="gramEnd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 ситуациях, угрожающих жизни и здоровью людей, правил поведения на транспорте и на дорогах;</w:t>
      </w:r>
    </w:p>
    <w:p w14:paraId="25B426D4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B426C8F" w14:textId="77777777" w:rsidR="00DC3FD4" w:rsidRPr="00DC3FD4" w:rsidRDefault="00DC3FD4" w:rsidP="00DC3FD4">
      <w:pPr>
        <w:numPr>
          <w:ilvl w:val="0"/>
          <w:numId w:val="18"/>
        </w:numPr>
        <w:tabs>
          <w:tab w:val="left" w:pos="1028"/>
        </w:tabs>
        <w:spacing w:after="0" w:line="240" w:lineRule="auto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0E4B5FC0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7CA50C42" w14:textId="77777777" w:rsidR="00DC3FD4" w:rsidRPr="00DC3FD4" w:rsidRDefault="00DC3FD4" w:rsidP="00DC3FD4">
      <w:pPr>
        <w:numPr>
          <w:ilvl w:val="0"/>
          <w:numId w:val="18"/>
        </w:numPr>
        <w:tabs>
          <w:tab w:val="left" w:pos="1028"/>
        </w:tabs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14:paraId="62D43311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01B7ED05" w14:textId="77777777" w:rsidR="00DC3FD4" w:rsidRPr="00DC3FD4" w:rsidRDefault="00DC3FD4" w:rsidP="00DC3FD4">
      <w:pPr>
        <w:numPr>
          <w:ilvl w:val="0"/>
          <w:numId w:val="18"/>
        </w:numPr>
        <w:tabs>
          <w:tab w:val="left" w:pos="1028"/>
        </w:tabs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080C8421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3359904" w14:textId="77777777" w:rsidR="00DC3FD4" w:rsidRPr="00DC3FD4" w:rsidRDefault="00DC3FD4" w:rsidP="00DC3FD4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DC3F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DC3F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результатами </w:t>
      </w: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освоения основной образовательной программы</w:t>
      </w:r>
      <w:r w:rsidRPr="00DC3F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основного общего образования являются:</w:t>
      </w:r>
    </w:p>
    <w:p w14:paraId="1A3C13AD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DCB8740" w14:textId="77777777" w:rsidR="00DC3FD4" w:rsidRPr="00DC3FD4" w:rsidRDefault="00DC3FD4" w:rsidP="00DC3FD4">
      <w:pPr>
        <w:numPr>
          <w:ilvl w:val="0"/>
          <w:numId w:val="19"/>
        </w:numPr>
        <w:tabs>
          <w:tab w:val="left" w:pos="968"/>
        </w:tabs>
        <w:spacing w:after="0" w:line="240" w:lineRule="auto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</w:t>
      </w:r>
    </w:p>
    <w:p w14:paraId="54106CF4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530AA27" w14:textId="77777777" w:rsidR="00DC3FD4" w:rsidRPr="00DC3FD4" w:rsidRDefault="00DC3FD4" w:rsidP="00DC3FD4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развивать мотивы и интересы своей познавательной деятельности;</w:t>
      </w:r>
    </w:p>
    <w:p w14:paraId="06FC6806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C2F5718" w14:textId="77777777" w:rsidR="00DC3FD4" w:rsidRPr="00DC3FD4" w:rsidRDefault="00DC3FD4" w:rsidP="00DC3FD4">
      <w:pPr>
        <w:numPr>
          <w:ilvl w:val="0"/>
          <w:numId w:val="20"/>
        </w:numPr>
        <w:tabs>
          <w:tab w:val="left" w:pos="1040"/>
        </w:tabs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овладение  составляющими  исследовательской  и  проектной  деятельности,</w:t>
      </w:r>
    </w:p>
    <w:p w14:paraId="5F2CEDF0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9B0EF32" w14:textId="77777777" w:rsidR="00DC3FD4" w:rsidRPr="00DC3FD4" w:rsidRDefault="00DC3FD4" w:rsidP="00DC3FD4">
      <w:pPr>
        <w:spacing w:after="0" w:line="240" w:lineRule="auto"/>
        <w:ind w:left="26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14:paraId="73D5374A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DABFB9D" w14:textId="64ED0D6D" w:rsidR="00DC3FD4" w:rsidRPr="00DC3FD4" w:rsidRDefault="00DC3FD4" w:rsidP="00DC3FD4">
      <w:pPr>
        <w:numPr>
          <w:ilvl w:val="0"/>
          <w:numId w:val="21"/>
        </w:numPr>
        <w:tabs>
          <w:tab w:val="left" w:pos="103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</w:t>
      </w: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пулярной литературе, биологических словарях и справочниках), анализировать и оценивать информацию;</w:t>
      </w:r>
    </w:p>
    <w:p w14:paraId="09E09DD1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912FDFF" w14:textId="77777777" w:rsidR="00DC3FD4" w:rsidRPr="00DC3FD4" w:rsidRDefault="00DC3FD4" w:rsidP="00DC3FD4">
      <w:pPr>
        <w:numPr>
          <w:ilvl w:val="0"/>
          <w:numId w:val="22"/>
        </w:numPr>
        <w:tabs>
          <w:tab w:val="left" w:pos="1030"/>
        </w:tabs>
        <w:spacing w:after="0" w:line="240" w:lineRule="auto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учеб-</w:t>
      </w:r>
    </w:p>
    <w:p w14:paraId="38A6D36A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730950B0" w14:textId="77777777" w:rsidR="00DC3FD4" w:rsidRPr="00DC3FD4" w:rsidRDefault="00DC3FD4" w:rsidP="00DC3FD4">
      <w:pPr>
        <w:spacing w:after="0" w:line="240" w:lineRule="auto"/>
        <w:ind w:left="260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ных</w:t>
      </w:r>
      <w:proofErr w:type="spellEnd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познавательных задач;</w:t>
      </w:r>
    </w:p>
    <w:p w14:paraId="47695F35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076440E" w14:textId="77777777" w:rsidR="00DC3FD4" w:rsidRPr="00DC3FD4" w:rsidRDefault="00DC3FD4" w:rsidP="00DC3FD4">
      <w:pPr>
        <w:numPr>
          <w:ilvl w:val="0"/>
          <w:numId w:val="23"/>
        </w:numPr>
        <w:tabs>
          <w:tab w:val="left" w:pos="1030"/>
        </w:tabs>
        <w:spacing w:after="0" w:line="240" w:lineRule="auto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41D91B8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3D6C285F" w14:textId="77777777" w:rsidR="00DC3FD4" w:rsidRPr="00DC3FD4" w:rsidRDefault="00DC3FD4" w:rsidP="00DC3FD4">
      <w:pPr>
        <w:numPr>
          <w:ilvl w:val="0"/>
          <w:numId w:val="23"/>
        </w:numPr>
        <w:tabs>
          <w:tab w:val="left" w:pos="1028"/>
        </w:tabs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795586E5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6124FCD8" w14:textId="77777777" w:rsidR="00DC3FD4" w:rsidRPr="00DC3FD4" w:rsidRDefault="00DC3FD4" w:rsidP="00DC3FD4">
      <w:pPr>
        <w:numPr>
          <w:ilvl w:val="0"/>
          <w:numId w:val="23"/>
        </w:numPr>
        <w:tabs>
          <w:tab w:val="left" w:pos="1028"/>
        </w:tabs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6304DBD5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4C7273C3" w14:textId="77777777" w:rsidR="00DC3FD4" w:rsidRPr="00DC3FD4" w:rsidRDefault="00DC3FD4" w:rsidP="00DC3FD4">
      <w:pPr>
        <w:numPr>
          <w:ilvl w:val="0"/>
          <w:numId w:val="23"/>
        </w:numPr>
        <w:tabs>
          <w:tab w:val="left" w:pos="1030"/>
        </w:tabs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5DCFE391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0B5A28D1" w14:textId="77777777" w:rsidR="00DC3FD4" w:rsidRPr="00DC3FD4" w:rsidRDefault="00DC3FD4" w:rsidP="00DC3FD4">
      <w:pPr>
        <w:numPr>
          <w:ilvl w:val="0"/>
          <w:numId w:val="23"/>
        </w:numPr>
        <w:tabs>
          <w:tab w:val="left" w:pos="1030"/>
        </w:tabs>
        <w:spacing w:after="0" w:line="240" w:lineRule="auto"/>
        <w:ind w:right="20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умение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14:paraId="1CDC8610" w14:textId="77777777" w:rsidR="00DC3FD4" w:rsidRPr="00DC3FD4" w:rsidRDefault="00DC3FD4" w:rsidP="00DC3FD4">
      <w:pPr>
        <w:spacing w:after="0" w:line="240" w:lineRule="auto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</w:p>
    <w:p w14:paraId="530FC6C3" w14:textId="77777777" w:rsidR="00DC3FD4" w:rsidRPr="00DC3FD4" w:rsidRDefault="00DC3FD4" w:rsidP="00DC3FD4">
      <w:pPr>
        <w:numPr>
          <w:ilvl w:val="0"/>
          <w:numId w:val="23"/>
        </w:numPr>
        <w:tabs>
          <w:tab w:val="left" w:pos="1030"/>
        </w:tabs>
        <w:spacing w:after="0" w:line="240" w:lineRule="auto"/>
        <w:jc w:val="both"/>
        <w:rPr>
          <w:rFonts w:ascii="Palatino Linotype" w:eastAsia="Palatino Linotype" w:hAnsi="Palatino Linotype" w:cs="Palatino Linotype"/>
          <w:sz w:val="20"/>
          <w:szCs w:val="20"/>
          <w:lang w:eastAsia="ru-RU"/>
        </w:rPr>
      </w:pP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умение организовывать учебное сотрудничество и совместную деятельность с учителем и сверстниками, работать индивидуально и в группе: находить общее </w:t>
      </w:r>
      <w:proofErr w:type="spellStart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реше</w:t>
      </w:r>
      <w:proofErr w:type="spellEnd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-</w:t>
      </w:r>
    </w:p>
    <w:p w14:paraId="1F491476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1A2C2BD" w14:textId="77777777" w:rsidR="00DC3FD4" w:rsidRPr="00DC3FD4" w:rsidRDefault="00DC3FD4" w:rsidP="00DC3FD4">
      <w:pPr>
        <w:spacing w:after="0" w:line="240" w:lineRule="auto"/>
        <w:ind w:left="260" w:right="20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ние</w:t>
      </w:r>
      <w:proofErr w:type="spellEnd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разрешать конфликты на основе согласования позиций и учета интересов, формулировать, аргументировать и отстаивать свое мнение;</w:t>
      </w:r>
    </w:p>
    <w:p w14:paraId="6C15BEA0" w14:textId="77777777" w:rsidR="00DC3FD4" w:rsidRPr="00DC3FD4" w:rsidRDefault="00DC3FD4" w:rsidP="00DC3FD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9886024" w14:textId="193EE488" w:rsidR="00E32D84" w:rsidRPr="00E64A72" w:rsidRDefault="00DC3FD4" w:rsidP="00DC3FD4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C3FD4">
        <w:rPr>
          <w:rFonts w:ascii="Palatino Linotype" w:eastAsia="Palatino Linotype" w:hAnsi="Palatino Linotype" w:cs="Palatino Linotype"/>
          <w:sz w:val="20"/>
          <w:szCs w:val="20"/>
          <w:lang w:eastAsia="ru-RU"/>
        </w:rPr>
        <w:lastRenderedPageBreak/>
        <w:t xml:space="preserve">• </w:t>
      </w: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формирование и развитие компетентности в области использования</w:t>
      </w:r>
      <w:r w:rsidRPr="00DC3FD4">
        <w:rPr>
          <w:rFonts w:ascii="Palatino Linotype" w:eastAsia="Palatino Linotype" w:hAnsi="Palatino Linotype" w:cs="Palatino Linotype"/>
          <w:sz w:val="20"/>
          <w:szCs w:val="20"/>
          <w:lang w:eastAsia="ru-RU"/>
        </w:rPr>
        <w:t xml:space="preserve"> </w:t>
      </w:r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информационно-коммуникационных технологий (</w:t>
      </w:r>
      <w:proofErr w:type="gramStart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>ИКТ-компетенции</w:t>
      </w:r>
      <w:proofErr w:type="gramEnd"/>
      <w:r w:rsidRPr="00DC3FD4">
        <w:rPr>
          <w:rFonts w:ascii="Times New Roman" w:eastAsia="Times New Roman" w:hAnsi="Times New Roman"/>
          <w:sz w:val="24"/>
          <w:szCs w:val="24"/>
          <w:lang w:eastAsia="ru-RU"/>
        </w:rPr>
        <w:t xml:space="preserve">).                                                   </w:t>
      </w:r>
    </w:p>
    <w:p w14:paraId="72281DA3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 xml:space="preserve">В результате изучения курса биологии в основной школе: </w:t>
      </w:r>
    </w:p>
    <w:p w14:paraId="0805E6FC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Выпускник </w:t>
      </w:r>
      <w:r w:rsidRPr="00E64A72">
        <w:rPr>
          <w:rFonts w:ascii="Times New Roman" w:hAnsi="Times New Roman"/>
          <w:b/>
          <w:sz w:val="24"/>
          <w:szCs w:val="24"/>
        </w:rPr>
        <w:t xml:space="preserve">научится </w:t>
      </w:r>
      <w:r w:rsidRPr="00E64A72">
        <w:rPr>
          <w:rFonts w:ascii="Times New Roman" w:hAnsi="Times New Roman"/>
          <w:bCs/>
          <w:sz w:val="24"/>
          <w:szCs w:val="24"/>
        </w:rPr>
        <w:t xml:space="preserve">пользоваться научными методами для распознания биологических проблем; </w:t>
      </w:r>
      <w:r w:rsidRPr="00E64A72">
        <w:rPr>
          <w:rFonts w:ascii="Times New Roman" w:hAnsi="Times New Roman"/>
          <w:sz w:val="24"/>
          <w:szCs w:val="24"/>
        </w:rPr>
        <w:t>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14:paraId="657B1342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Выпускник</w:t>
      </w:r>
      <w:r w:rsidRPr="00E64A72">
        <w:rPr>
          <w:rFonts w:ascii="Times New Roman" w:hAnsi="Times New Roman"/>
          <w:b/>
          <w:sz w:val="24"/>
          <w:szCs w:val="24"/>
        </w:rPr>
        <w:t xml:space="preserve"> овладеет </w:t>
      </w:r>
      <w:r w:rsidRPr="00E64A72">
        <w:rPr>
          <w:rFonts w:ascii="Times New Roman" w:hAnsi="Times New Roman"/>
          <w:sz w:val="24"/>
          <w:szCs w:val="24"/>
        </w:rPr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14:paraId="3D9EB048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Выпускник </w:t>
      </w:r>
      <w:r w:rsidRPr="00E64A72">
        <w:rPr>
          <w:rFonts w:ascii="Times New Roman" w:hAnsi="Times New Roman"/>
          <w:b/>
          <w:sz w:val="24"/>
          <w:szCs w:val="24"/>
        </w:rPr>
        <w:t>освоит</w:t>
      </w:r>
      <w:r w:rsidRPr="00E64A72">
        <w:rPr>
          <w:rFonts w:ascii="Times New Roman" w:hAnsi="Times New Roman"/>
          <w:sz w:val="24"/>
          <w:szCs w:val="24"/>
        </w:rPr>
        <w:t xml:space="preserve">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14:paraId="0BDD83D0" w14:textId="169496B0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64A72">
        <w:rPr>
          <w:rFonts w:ascii="Times New Roman" w:hAnsi="Times New Roman"/>
          <w:iCs/>
          <w:sz w:val="24"/>
          <w:szCs w:val="24"/>
        </w:rPr>
        <w:t xml:space="preserve">Выпускник </w:t>
      </w:r>
      <w:r w:rsidRPr="00E64A72">
        <w:rPr>
          <w:rFonts w:ascii="Times New Roman" w:hAnsi="Times New Roman"/>
          <w:b/>
          <w:iCs/>
          <w:sz w:val="24"/>
          <w:szCs w:val="24"/>
        </w:rPr>
        <w:t>приобретет</w:t>
      </w:r>
      <w:r w:rsidRPr="00E64A72">
        <w:rPr>
          <w:rFonts w:ascii="Times New Roman" w:hAnsi="Times New Roman"/>
          <w:iCs/>
          <w:sz w:val="24"/>
          <w:szCs w:val="24"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 при выполнении учебных задач.</w:t>
      </w:r>
    </w:p>
    <w:p w14:paraId="5D659203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14:paraId="4C168B3E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14:paraId="17E8AAB5" w14:textId="77777777" w:rsidR="00ED0E13" w:rsidRPr="00E64A72" w:rsidRDefault="00ED0E13" w:rsidP="00E64A7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осознанно использовать знания основных правил поведения в природе и основ здорового образа жизни в быту;</w:t>
      </w:r>
    </w:p>
    <w:p w14:paraId="53E9ABC8" w14:textId="77777777" w:rsidR="00ED0E13" w:rsidRPr="00E64A72" w:rsidRDefault="00ED0E13" w:rsidP="00E64A7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14:paraId="4670032E" w14:textId="77777777" w:rsidR="00ED0E13" w:rsidRPr="00E64A72" w:rsidRDefault="00ED0E13" w:rsidP="00E64A7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14:paraId="5236C849" w14:textId="77777777" w:rsidR="00ED0E13" w:rsidRPr="00E64A72" w:rsidRDefault="00ED0E13" w:rsidP="00E64A72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iCs/>
          <w:sz w:val="24"/>
          <w:szCs w:val="24"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14:paraId="2D9F3CB4" w14:textId="77777777" w:rsidR="00ED0E13" w:rsidRPr="00E64A72" w:rsidRDefault="00ED0E13" w:rsidP="00E64A72">
      <w:pPr>
        <w:tabs>
          <w:tab w:val="center" w:pos="49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AAE8ACA" w14:textId="77777777" w:rsidR="00ED0E13" w:rsidRPr="00E64A72" w:rsidRDefault="00ED0E13" w:rsidP="00E64A72">
      <w:pPr>
        <w:tabs>
          <w:tab w:val="center" w:pos="49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Живые организмы</w:t>
      </w:r>
    </w:p>
    <w:p w14:paraId="350F1AEF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Выпускник научится:</w:t>
      </w:r>
    </w:p>
    <w:p w14:paraId="1F891B77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14:paraId="69EF797F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аргументировать, приводить доказательства родства различных таксонов растений, животных, грибов и бактерий;</w:t>
      </w:r>
    </w:p>
    <w:p w14:paraId="2314F21A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аргументировать, приводить доказательства различий растений, животных, грибов и бактерий;</w:t>
      </w:r>
    </w:p>
    <w:p w14:paraId="759897AC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14:paraId="79FFA594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раскрывать роль биологии в практической деятельности людей; роль различных организмов в жизни человека;</w:t>
      </w:r>
    </w:p>
    <w:p w14:paraId="5F8027F5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14:paraId="5289D252" w14:textId="0A4AE9BA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lastRenderedPageBreak/>
        <w:t>выявлять</w:t>
      </w:r>
      <w:r w:rsidR="009A2681">
        <w:rPr>
          <w:rFonts w:ascii="Times New Roman" w:hAnsi="Times New Roman"/>
          <w:sz w:val="24"/>
          <w:szCs w:val="24"/>
        </w:rPr>
        <w:t xml:space="preserve"> </w:t>
      </w:r>
      <w:r w:rsidRPr="00E64A72">
        <w:rPr>
          <w:rFonts w:ascii="Times New Roman" w:hAnsi="Times New Roman"/>
          <w:sz w:val="24"/>
          <w:szCs w:val="24"/>
        </w:rPr>
        <w:t>примеры</w:t>
      </w:r>
      <w:r w:rsidR="009A2681">
        <w:rPr>
          <w:rFonts w:ascii="Times New Roman" w:hAnsi="Times New Roman"/>
          <w:sz w:val="24"/>
          <w:szCs w:val="24"/>
        </w:rPr>
        <w:t xml:space="preserve"> </w:t>
      </w:r>
      <w:r w:rsidRPr="00E64A72">
        <w:rPr>
          <w:rFonts w:ascii="Times New Roman" w:hAnsi="Times New Roman"/>
          <w:sz w:val="24"/>
          <w:szCs w:val="24"/>
        </w:rPr>
        <w:t>и раскрывать сущность приспособленности организмов к среде обитания;</w:t>
      </w:r>
    </w:p>
    <w:p w14:paraId="0C567859" w14:textId="76F546F4" w:rsidR="00ED0E13" w:rsidRPr="00E64A72" w:rsidRDefault="00ED0E13" w:rsidP="00E64A72">
      <w:pPr>
        <w:widowControl w:val="0"/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различать</w:t>
      </w:r>
      <w:r w:rsidR="009A2681">
        <w:rPr>
          <w:rFonts w:ascii="Times New Roman" w:hAnsi="Times New Roman"/>
          <w:sz w:val="24"/>
          <w:szCs w:val="24"/>
        </w:rPr>
        <w:t xml:space="preserve"> </w:t>
      </w:r>
      <w:r w:rsidRPr="00E64A72">
        <w:rPr>
          <w:rFonts w:ascii="Times New Roman" w:hAnsi="Times New Roman"/>
          <w:sz w:val="24"/>
          <w:szCs w:val="24"/>
        </w:rPr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14:paraId="6C5398AA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14:paraId="5E14A3A6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14:paraId="58D6F4BD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использовать методы биологической </w:t>
      </w:r>
      <w:proofErr w:type="spellStart"/>
      <w:r w:rsidRPr="00E64A72">
        <w:rPr>
          <w:rFonts w:ascii="Times New Roman" w:hAnsi="Times New Roman"/>
          <w:sz w:val="24"/>
          <w:szCs w:val="24"/>
        </w:rPr>
        <w:t>науки</w:t>
      </w:r>
      <w:proofErr w:type="gramStart"/>
      <w:r w:rsidRPr="00E64A72">
        <w:rPr>
          <w:rFonts w:ascii="Times New Roman" w:hAnsi="Times New Roman"/>
          <w:sz w:val="24"/>
          <w:szCs w:val="24"/>
        </w:rPr>
        <w:t>:н</w:t>
      </w:r>
      <w:proofErr w:type="gramEnd"/>
      <w:r w:rsidRPr="00E64A72">
        <w:rPr>
          <w:rFonts w:ascii="Times New Roman" w:hAnsi="Times New Roman"/>
          <w:sz w:val="24"/>
          <w:szCs w:val="24"/>
        </w:rPr>
        <w:t>аблюдать</w:t>
      </w:r>
      <w:proofErr w:type="spellEnd"/>
      <w:r w:rsidRPr="00E64A72">
        <w:rPr>
          <w:rFonts w:ascii="Times New Roman" w:hAnsi="Times New Roman"/>
          <w:sz w:val="24"/>
          <w:szCs w:val="24"/>
        </w:rPr>
        <w:t xml:space="preserve"> и описывать биологические объекты и процессы; ставить биологические эксперименты и объяснять их результаты;</w:t>
      </w:r>
    </w:p>
    <w:p w14:paraId="4977E3E8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знать и аргументировать основные правила поведения в природе;</w:t>
      </w:r>
    </w:p>
    <w:p w14:paraId="176F0EAE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анализировать и оценивать последствия деятельности человека в природе;</w:t>
      </w:r>
    </w:p>
    <w:p w14:paraId="1A92E30F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описывать и использовать приемы выращивания и размножения культурных растений и домашних животных, ухода за ними;</w:t>
      </w:r>
    </w:p>
    <w:p w14:paraId="101D729F" w14:textId="77777777" w:rsidR="00ED0E13" w:rsidRPr="00E64A72" w:rsidRDefault="00ED0E13" w:rsidP="00E64A72">
      <w:pPr>
        <w:numPr>
          <w:ilvl w:val="2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14:paraId="50E8A287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4C2EBC4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14:paraId="07AFE66B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4DBAC46" w14:textId="3AAFFC4C" w:rsidR="00ED0E13" w:rsidRPr="00E64A72" w:rsidRDefault="00ED0E13" w:rsidP="00E64A72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находить информацию о растениях, животных грибах и бактериях</w:t>
      </w:r>
      <w:r w:rsidR="009A2681">
        <w:rPr>
          <w:rFonts w:ascii="Times New Roman" w:hAnsi="Times New Roman"/>
          <w:sz w:val="24"/>
          <w:szCs w:val="24"/>
        </w:rPr>
        <w:t xml:space="preserve"> </w:t>
      </w:r>
      <w:r w:rsidRPr="00E64A72">
        <w:rPr>
          <w:rFonts w:ascii="Times New Roman" w:hAnsi="Times New Roman"/>
          <w:sz w:val="24"/>
          <w:szCs w:val="24"/>
        </w:rPr>
        <w:t>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14:paraId="0A6CCCC1" w14:textId="77777777" w:rsidR="00ED0E13" w:rsidRPr="00E64A72" w:rsidRDefault="00ED0E13" w:rsidP="00E64A72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14:paraId="0AF7BAFE" w14:textId="77777777" w:rsidR="00ED0E13" w:rsidRPr="00E64A72" w:rsidRDefault="00ED0E13" w:rsidP="00E64A72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14:paraId="5CCD628F" w14:textId="77777777" w:rsidR="00ED0E13" w:rsidRPr="00E64A72" w:rsidRDefault="00ED0E13" w:rsidP="00E64A72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4E4B024E" w14:textId="77777777" w:rsidR="00ED0E13" w:rsidRPr="00E64A72" w:rsidRDefault="00ED0E13" w:rsidP="00E64A72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14:paraId="2EA45BEE" w14:textId="77777777" w:rsidR="00ED0E13" w:rsidRPr="00E64A72" w:rsidRDefault="00ED0E13" w:rsidP="00E64A72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64A72">
        <w:rPr>
          <w:rFonts w:ascii="Times New Roman" w:hAnsi="Times New Roman"/>
          <w:iCs/>
          <w:sz w:val="24"/>
          <w:szCs w:val="24"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72677B05" w14:textId="77777777" w:rsidR="00ED0E13" w:rsidRPr="00E64A72" w:rsidRDefault="00ED0E13" w:rsidP="00E64A72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02275464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6E76C8D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Человек и его здоровье</w:t>
      </w:r>
    </w:p>
    <w:p w14:paraId="773C08E7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Выпускник научится:</w:t>
      </w:r>
    </w:p>
    <w:p w14:paraId="552E8226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14:paraId="7443CBEF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аргументировать, приводить доказательства взаимосвязи человека и окружающей среды, родства человека с животными;</w:t>
      </w:r>
    </w:p>
    <w:p w14:paraId="67F391BF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аргументировать, приводить доказательства отличий человека от животных;</w:t>
      </w:r>
    </w:p>
    <w:p w14:paraId="062B4B65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lastRenderedPageBreak/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14:paraId="45F81099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14:paraId="58A18C2E" w14:textId="3B8FF130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выявлять 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14:paraId="488BAF4E" w14:textId="39DD38AD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различать 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14:paraId="31D12113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E64A72">
        <w:rPr>
          <w:rFonts w:ascii="Times New Roman" w:hAnsi="Times New Roman"/>
          <w:sz w:val="24"/>
          <w:szCs w:val="24"/>
        </w:rPr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  <w:proofErr w:type="gramEnd"/>
    </w:p>
    <w:p w14:paraId="3EEE924C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клеток и тканей, органов и систем органов;</w:t>
      </w:r>
    </w:p>
    <w:p w14:paraId="616F3085" w14:textId="0C6EBA9E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использовать методы биологической науки:</w:t>
      </w:r>
      <w:r w:rsidR="009A2681">
        <w:rPr>
          <w:rFonts w:ascii="Times New Roman" w:hAnsi="Times New Roman"/>
          <w:sz w:val="24"/>
          <w:szCs w:val="24"/>
        </w:rPr>
        <w:t xml:space="preserve"> </w:t>
      </w:r>
      <w:r w:rsidRPr="00E64A72">
        <w:rPr>
          <w:rFonts w:ascii="Times New Roman" w:hAnsi="Times New Roman"/>
          <w:sz w:val="24"/>
          <w:szCs w:val="24"/>
        </w:rPr>
        <w:t>наблюдать и описывать биологические объекты и процессы; проводить исследования с организмом человека и объяснять их результаты;</w:t>
      </w:r>
    </w:p>
    <w:p w14:paraId="01A54007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знать и аргументировать основные принципы здорового образа жизни, рациональной организации труда и отдыха;</w:t>
      </w:r>
    </w:p>
    <w:p w14:paraId="3B95FAA0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анализировать и оценивать влияние факторов риска на здоровье человека;</w:t>
      </w:r>
    </w:p>
    <w:p w14:paraId="03BC9ACE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описывать и использовать приемы оказания первой помощи;</w:t>
      </w:r>
    </w:p>
    <w:p w14:paraId="758B8522" w14:textId="77777777" w:rsidR="00ED0E13" w:rsidRPr="00E64A72" w:rsidRDefault="00ED0E13" w:rsidP="00E64A72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14:paraId="1C248BEA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47F6151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14:paraId="25C50C8F" w14:textId="77777777" w:rsidR="00ED0E13" w:rsidRPr="00E64A72" w:rsidRDefault="00ED0E13" w:rsidP="00E64A72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14:paraId="137FA344" w14:textId="77777777" w:rsidR="00ED0E13" w:rsidRPr="00E64A72" w:rsidRDefault="00ED0E13" w:rsidP="00E64A72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14:paraId="22A72EF6" w14:textId="77777777" w:rsidR="00ED0E13" w:rsidRPr="00E64A72" w:rsidRDefault="00ED0E13" w:rsidP="00E64A72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14:paraId="02C1633F" w14:textId="77777777" w:rsidR="00ED0E13" w:rsidRPr="00E64A72" w:rsidRDefault="00ED0E13" w:rsidP="00E64A72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14:paraId="50090D20" w14:textId="77777777" w:rsidR="00ED0E13" w:rsidRPr="00E64A72" w:rsidRDefault="00ED0E13" w:rsidP="00E64A72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14:paraId="06496909" w14:textId="77777777" w:rsidR="00ED0E13" w:rsidRPr="00E64A72" w:rsidRDefault="00ED0E13" w:rsidP="00E64A72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iCs/>
          <w:sz w:val="24"/>
          <w:szCs w:val="24"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494F31AC" w14:textId="24E1B8D1" w:rsidR="00ED0E13" w:rsidRPr="00E64A72" w:rsidRDefault="00ED0E13" w:rsidP="00E64A72">
      <w:pPr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работать в группе сверстн</w:t>
      </w:r>
      <w:r w:rsidR="009A2681">
        <w:rPr>
          <w:rFonts w:ascii="Times New Roman" w:hAnsi="Times New Roman"/>
          <w:sz w:val="24"/>
          <w:szCs w:val="24"/>
        </w:rPr>
        <w:t xml:space="preserve">иков при решении познавательных </w:t>
      </w:r>
      <w:r w:rsidRPr="00E64A72">
        <w:rPr>
          <w:rFonts w:ascii="Times New Roman" w:hAnsi="Times New Roman"/>
          <w:sz w:val="24"/>
          <w:szCs w:val="24"/>
        </w:rPr>
        <w:t xml:space="preserve">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14:paraId="411862CE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E315E2F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Общие биологические закономерности</w:t>
      </w:r>
    </w:p>
    <w:p w14:paraId="46F734F3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Выпускник научится:</w:t>
      </w:r>
    </w:p>
    <w:p w14:paraId="14B71C21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14:paraId="4FBEED43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lastRenderedPageBreak/>
        <w:t>аргументировать, приводить доказательства необходимости защиты окружающей среды;</w:t>
      </w:r>
    </w:p>
    <w:p w14:paraId="6AA103EC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аргументировать, приводить доказательства зависимости здоровья человека от состояния окружающей среды;</w:t>
      </w:r>
    </w:p>
    <w:p w14:paraId="3E2053BE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14:paraId="79398626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14:paraId="2EDC4FC0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14:paraId="54EC3A9C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14:paraId="059165EA" w14:textId="3030FB88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различать 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14:paraId="35FF836C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сравнивать биологические объекты, процессы; делать выводы и умозаключения на основе сравнения; </w:t>
      </w:r>
    </w:p>
    <w:p w14:paraId="26618FAA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устанавливать взаимосвязи между особенностями строения и функциями органов и систем органов;</w:t>
      </w:r>
    </w:p>
    <w:p w14:paraId="07D146E6" w14:textId="5F9347A9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14:paraId="0299ACBE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14:paraId="5C849790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E64A72">
        <w:rPr>
          <w:rFonts w:ascii="Times New Roman" w:hAnsi="Times New Roman"/>
          <w:sz w:val="24"/>
          <w:szCs w:val="24"/>
        </w:rPr>
        <w:t>агроценозах</w:t>
      </w:r>
      <w:proofErr w:type="spellEnd"/>
      <w:r w:rsidRPr="00E64A72">
        <w:rPr>
          <w:rFonts w:ascii="Times New Roman" w:hAnsi="Times New Roman"/>
          <w:sz w:val="24"/>
          <w:szCs w:val="24"/>
        </w:rPr>
        <w:t>;</w:t>
      </w:r>
    </w:p>
    <w:p w14:paraId="65B76566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14:paraId="47B9F516" w14:textId="77777777" w:rsidR="00ED0E13" w:rsidRPr="00E64A72" w:rsidRDefault="00ED0E13" w:rsidP="00E64A72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знать и соблюдать правила работы в кабинете биологии.</w:t>
      </w:r>
    </w:p>
    <w:p w14:paraId="622E61C7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3FC3092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14:paraId="3CE03A3D" w14:textId="77777777" w:rsidR="00ED0E13" w:rsidRPr="00E64A72" w:rsidRDefault="00ED0E13" w:rsidP="00E64A72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E64A72">
        <w:rPr>
          <w:rFonts w:ascii="Times New Roman" w:hAnsi="Times New Roman"/>
          <w:iCs/>
          <w:sz w:val="24"/>
          <w:szCs w:val="24"/>
        </w:rPr>
        <w:t>;</w:t>
      </w:r>
    </w:p>
    <w:p w14:paraId="012710E7" w14:textId="77777777" w:rsidR="00ED0E13" w:rsidRPr="00E64A72" w:rsidRDefault="00ED0E13" w:rsidP="00E64A72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14:paraId="52C0201E" w14:textId="77777777" w:rsidR="00ED0E13" w:rsidRPr="00E64A72" w:rsidRDefault="00ED0E13" w:rsidP="00E64A72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14:paraId="2F9D1390" w14:textId="77777777" w:rsidR="00ED0E13" w:rsidRPr="00E64A72" w:rsidRDefault="00ED0E13" w:rsidP="00E64A72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38045980" w14:textId="77777777" w:rsidR="00ED0E13" w:rsidRPr="00E64A72" w:rsidRDefault="00ED0E13" w:rsidP="00E64A72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64A72">
        <w:rPr>
          <w:rFonts w:ascii="Times New Roman" w:hAnsi="Times New Roman"/>
          <w:iCs/>
          <w:sz w:val="24"/>
          <w:szCs w:val="24"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19EA4357" w14:textId="694D7785" w:rsidR="00ED0E13" w:rsidRPr="00E64A72" w:rsidRDefault="00ED0E13" w:rsidP="00E64A72">
      <w:pPr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sz w:val="24"/>
          <w:szCs w:val="24"/>
        </w:rPr>
        <w:t>работать в группе сверстн</w:t>
      </w:r>
      <w:r w:rsidR="009A2681">
        <w:rPr>
          <w:rFonts w:ascii="Times New Roman" w:hAnsi="Times New Roman"/>
          <w:sz w:val="24"/>
          <w:szCs w:val="24"/>
        </w:rPr>
        <w:t xml:space="preserve">иков при решении познавательных </w:t>
      </w:r>
      <w:r w:rsidRPr="00E64A72">
        <w:rPr>
          <w:rFonts w:ascii="Times New Roman" w:hAnsi="Times New Roman"/>
          <w:sz w:val="24"/>
          <w:szCs w:val="24"/>
        </w:rPr>
        <w:t xml:space="preserve">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</w:t>
      </w:r>
      <w:r w:rsidRPr="00E64A72">
        <w:rPr>
          <w:rFonts w:ascii="Times New Roman" w:hAnsi="Times New Roman"/>
          <w:sz w:val="24"/>
          <w:szCs w:val="24"/>
        </w:rPr>
        <w:lastRenderedPageBreak/>
        <w:t xml:space="preserve">деятельность, учитывать мнение окружающих и адекватно оценивать собственный вклад в деятельность группы. </w:t>
      </w:r>
    </w:p>
    <w:p w14:paraId="6717A4AA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869F32D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3A2BDB3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5541FEC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759546F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9090CE7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B40C6F3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F1D0143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6C64EE5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0CD5BB8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14461FD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76FC69B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622FBC7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721F3F0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C97EE38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B9A9E61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5BAC661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9595A98" w14:textId="77777777" w:rsidR="00ED0E13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E288E80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4EFBA82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BD310BA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B358104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EA3614D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CD8A18F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DBADBF1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4948317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07601B2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A2BB25A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965F261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7101D5A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042BC52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B3F593A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184ECBD5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1EE61FA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131851E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3CCACCF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E0E6408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92050DC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7CAEC7A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EDED504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59EEC58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CDDC967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38461A9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38A38A27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2DEEE114" w14:textId="77777777" w:rsidR="009A2681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03D8C11" w14:textId="77777777" w:rsidR="009A2681" w:rsidRPr="00E64A72" w:rsidRDefault="009A2681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3F54D83" w14:textId="77777777" w:rsidR="00ED0E13" w:rsidRPr="00E64A72" w:rsidRDefault="00ED0E13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44193A7" w14:textId="77777777" w:rsidR="00EE7A58" w:rsidRDefault="00EE7A58" w:rsidP="009A2681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178D4459" w14:textId="752909A1" w:rsidR="00903F29" w:rsidRPr="00E64A72" w:rsidRDefault="00DC3FD4" w:rsidP="00EE7A58">
      <w:pPr>
        <w:autoSpaceDE w:val="0"/>
        <w:autoSpaceDN w:val="0"/>
        <w:adjustRightInd w:val="0"/>
        <w:spacing w:after="0" w:line="240" w:lineRule="auto"/>
        <w:ind w:left="709" w:firstLine="284"/>
        <w:jc w:val="center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II.</w:t>
      </w:r>
      <w:r w:rsidR="00E32D84" w:rsidRPr="00E64A72">
        <w:rPr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  <w:r w:rsidR="00F63711">
        <w:rPr>
          <w:rFonts w:ascii="Times New Roman" w:eastAsia="TimesNewRomanPSMT" w:hAnsi="Times New Roman"/>
          <w:b/>
          <w:bCs/>
          <w:iCs/>
          <w:sz w:val="24"/>
          <w:szCs w:val="24"/>
        </w:rPr>
        <w:t>, курса</w:t>
      </w:r>
    </w:p>
    <w:p w14:paraId="59B5F619" w14:textId="77777777" w:rsidR="00903F29" w:rsidRPr="00E64A72" w:rsidRDefault="00903F29" w:rsidP="00E64A72">
      <w:pPr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</w:p>
    <w:p w14:paraId="3E8AD212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/>
          <w:bCs/>
          <w:iCs/>
          <w:sz w:val="24"/>
          <w:szCs w:val="24"/>
        </w:rPr>
        <w:t>Живые организмы</w:t>
      </w:r>
    </w:p>
    <w:p w14:paraId="6EA9DEEB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</w:t>
      </w:r>
    </w:p>
    <w:p w14:paraId="05D9CA2C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Правила работы в кабинете биологии, с биологическими приборами и инструментами.</w:t>
      </w:r>
    </w:p>
    <w:p w14:paraId="0F2DA393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Бактерии. Многообразие бактерий. Роль бактерий в природе и жизни человека. Бактерии — возбудители заболеваний. Меры профилактики заболеваний, вызываемых бактериями.</w:t>
      </w:r>
    </w:p>
    <w:p w14:paraId="64E8EA9C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Грибы. Многообразие грибов, их роль в природе и жизни человека. Съедобные и ядовитые грибы. Оказание приёмов первой помощи при отравлении грибами.</w:t>
      </w:r>
    </w:p>
    <w:p w14:paraId="567D42F4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Лишайники. Роль лишайников в природе и жизни человека.</w:t>
      </w:r>
    </w:p>
    <w:p w14:paraId="1E7E7424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Вирусы — неклеточные формы. Заболевания, вызываемые вирусами. Меры профилактики заболеваний.</w:t>
      </w:r>
    </w:p>
    <w:p w14:paraId="743A5953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Движения.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растения. Охрана редких и исчезающих видов растений. Основные растительные сообщества. Усложнение растений в процессе эволюции.</w:t>
      </w:r>
    </w:p>
    <w:p w14:paraId="7D81B398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Животные. Строение животных. Процессы жизнедеятельности и их регуляция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Приспособления к различным средам обитания. Охрана редких и исчезающих видов животных.</w:t>
      </w:r>
    </w:p>
    <w:p w14:paraId="73D3C487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</w:p>
    <w:p w14:paraId="1E27680E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/>
          <w:bCs/>
          <w:iCs/>
          <w:sz w:val="24"/>
          <w:szCs w:val="24"/>
        </w:rPr>
        <w:t>Человек и его здоровье</w:t>
      </w:r>
    </w:p>
    <w:p w14:paraId="68CFA20C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Человек и окружающая среда. Природная и социальная среда обитания человека. Защита среды обитания человека.</w:t>
      </w:r>
    </w:p>
    <w:p w14:paraId="008892B6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Общие сведения об организме человека. Место человека в системе органического мира. Черты сходства и различий человека и животных. Строение организма человека: клетки, ткани, органы, системы органов. Методы изучения организма человека.</w:t>
      </w:r>
    </w:p>
    <w:p w14:paraId="1270F642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Опора и движение. Опорно-двигательная система. Профилактика травматизма. Значение физических упражнений и культуры труда для формирования скелета и мускулатуры. Первая помощь при травмах опорно-двигательной системы.</w:t>
      </w:r>
    </w:p>
    <w:p w14:paraId="12A406EA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Транспорт веществ. Внутренняя среда организма, значение её постоянства. Кровеносная и лимфатическая системы. Кровь. Группы крови. Лимфа. Переливание крови. Иммунитет. Антитела. Аллергические реакции. Предупредительные прививки. Лечебные сыворотки. Строение и работа сердца. Кровяное давление и пульс. Приёмы оказания первой помощи при кровотечениях.</w:t>
      </w:r>
    </w:p>
    <w:p w14:paraId="39AA022F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Дыхание. Дыхательная система. Строение органов дыхания. Регуляция дыхания. Газообмен в лёгких и тканях. Гигиена органов дыхания. Заболевания органов дыхания и их предупреждение. Приёмы оказания первой помощи при отравлении угарным газом, спасении утопающего. Инфекционные заболевания и меры их профилактики. Вред </w:t>
      </w:r>
      <w:proofErr w:type="spellStart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табакокурения</w:t>
      </w:r>
      <w:proofErr w:type="spellEnd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.</w:t>
      </w:r>
    </w:p>
    <w:p w14:paraId="4A2285A0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Питание. Пищеварение. Пищеварительная система. Нарушения работы</w:t>
      </w:r>
    </w:p>
    <w:p w14:paraId="296D244B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пищеварительной системы и их профилактика. Обмен веществ и превращения энергии в организме. Пластический и энергетический обмен. Обмен воды, минеральных солей, белков, углеводов и жиров. Витамины. Рациональное питание. Нормы и режим питания.</w:t>
      </w:r>
    </w:p>
    <w:p w14:paraId="5B160A91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lastRenderedPageBreak/>
        <w:t>Покровы тела. Строение и функции кожи. Роль кожи в терморегуляции. Уход за кожей, волосами, ногтями. Приёмы оказания первой помощи при травмах, ожогах, обморожениях и их профилактика. Закаливание организма.</w:t>
      </w:r>
    </w:p>
    <w:p w14:paraId="77A034CA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Выделение. Строение и функции выделительной системы. Заболевания органов мочевыделительной системы и их предупреждение.</w:t>
      </w:r>
    </w:p>
    <w:p w14:paraId="58161A99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Размножение и развитие. Половые железы и половые клетки. Половое созревание. Инфекции, передающиеся половым путём, их профилактика. ВИЧ-инфекция и её профилактика. Наследственные заболевания. </w:t>
      </w:r>
      <w:proofErr w:type="spellStart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Медико</w:t>
      </w:r>
      <w:proofErr w:type="spellEnd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 - генетическое консультирование. Оплодотворение, внутриутробное развитие. Беременность. Вредное влияние на развитие организма курения, употребления алкоголя, наркотиков. Роды. Развитие после рождения.</w:t>
      </w:r>
    </w:p>
    <w:p w14:paraId="63074B1A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Органы чувств. Строение и функции органов зрения и слуха. Нарушения зрения и слуха, их предупреждение. Вестибулярный аппарат. Мышечное и кожное чувства. Обоняние. Вкус.</w:t>
      </w:r>
    </w:p>
    <w:p w14:paraId="29D91763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Нейрогуморальная регуляция процессов жизнедеятельности организма.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 </w:t>
      </w:r>
    </w:p>
    <w:p w14:paraId="0862FCDF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одарённость. Межличностные отношения. Роль обучения и воспитания в развитии поведения и психики человека.</w:t>
      </w:r>
    </w:p>
    <w:p w14:paraId="588BAA90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Здоровый образ жизни. Соблюдение санитарно-гигиенических норм и правил здорового образа жизни. Укрепление здоровья: аутотренинг,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14:paraId="011B2EF5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</w:p>
    <w:p w14:paraId="0AE51BEA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</w:p>
    <w:p w14:paraId="126C8840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/>
          <w:bCs/>
          <w:iCs/>
          <w:sz w:val="24"/>
          <w:szCs w:val="24"/>
        </w:rPr>
        <w:t xml:space="preserve">Общие биологические закономерности </w:t>
      </w:r>
    </w:p>
    <w:p w14:paraId="68B3AC9E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Отличительные признаки живых организмов. Особенности химического состава живых организмов: неорганические и органические вещества, их роль в организме.</w:t>
      </w:r>
    </w:p>
    <w:p w14:paraId="4FF215C8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Клеточное строение организмов. </w:t>
      </w:r>
      <w:proofErr w:type="gramStart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Строение клетки: ядро, клеточная оболочка, плазматическая мембрана, цитоплазма, пластиды, митохондрии, вакуоли.</w:t>
      </w:r>
      <w:proofErr w:type="gramEnd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 Хромосомы. Многообразие клеток.</w:t>
      </w:r>
    </w:p>
    <w:p w14:paraId="153A7CDD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Обмен веществ и превращения энергии </w:t>
      </w:r>
      <w:proofErr w:type="gramStart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—п</w:t>
      </w:r>
      <w:proofErr w:type="gramEnd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ризнак живых организмов. Роль питания, дыхания, транспорта веществ, удаления продуктов обмена в жизнедеятельности клетки и организма.</w:t>
      </w:r>
    </w:p>
    <w:p w14:paraId="7FD4F0A4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Рост и развитие организмов. Размножение. Бесполое и половое размножение. Половые клетки. Оплодотворение.</w:t>
      </w:r>
    </w:p>
    <w:p w14:paraId="2720B2EC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Наследственность и изменчивость </w:t>
      </w:r>
      <w:proofErr w:type="gramStart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—с</w:t>
      </w:r>
      <w:proofErr w:type="gramEnd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войства организмов. Наследственная и ненаследственная изменчивость.</w:t>
      </w:r>
    </w:p>
    <w:p w14:paraId="2C7CDE94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Система и эволюция органического мира. Вид </w:t>
      </w:r>
      <w:proofErr w:type="gramStart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—о</w:t>
      </w:r>
      <w:proofErr w:type="gramEnd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сновная систематическая единица. Признаки вида. Ч. Дарвин </w:t>
      </w:r>
      <w:proofErr w:type="gramStart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—о</w:t>
      </w:r>
      <w:proofErr w:type="gramEnd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сновоположник учения об эволюции. Движущие виды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 </w:t>
      </w:r>
    </w:p>
    <w:p w14:paraId="4D739B3F" w14:textId="77777777" w:rsidR="008D2088" w:rsidRPr="00E64A72" w:rsidRDefault="008D2088" w:rsidP="00E64A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Взаимосвязи организмов и окружающей среды. Среда — источник веществ, энергии и информации. Влияние экологических факторов на организмы. </w:t>
      </w:r>
      <w:proofErr w:type="spellStart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Экосистемная</w:t>
      </w:r>
      <w:proofErr w:type="spellEnd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 xml:space="preserve"> организация живой природы. Экосистема. Взаимодействия разных видов в экосистеме (конкуренция, хищничество, симбиоз, паразитизм). Пищевые связи в экосистеме. Круговорот веществ и превращения энергии. Биосфера </w:t>
      </w:r>
      <w:proofErr w:type="gramStart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—г</w:t>
      </w:r>
      <w:proofErr w:type="gramEnd"/>
      <w:r w:rsidRPr="00E64A72">
        <w:rPr>
          <w:rFonts w:ascii="Times New Roman" w:eastAsia="TimesNewRomanPSMT" w:hAnsi="Times New Roman"/>
          <w:bCs/>
          <w:iCs/>
          <w:sz w:val="24"/>
          <w:szCs w:val="24"/>
        </w:rPr>
        <w:t>лобальная экосистема. В. И. Вернадский — основоположник учения о биосфере. Границы биосферы. Распространение и роль живого вещества в биосфере. Роль человека в биосфере. Экологические проблемы. Последствия деятельности человека в экосистемах.</w:t>
      </w:r>
    </w:p>
    <w:p w14:paraId="132AAB49" w14:textId="77777777" w:rsidR="00D00802" w:rsidRPr="00E64A72" w:rsidRDefault="00D00802" w:rsidP="00E64A72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FF5FF04" w14:textId="77777777" w:rsidR="007847EA" w:rsidRPr="00E64A72" w:rsidRDefault="007847EA" w:rsidP="00E64A72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BEF28FF" w14:textId="77777777" w:rsidR="009A2681" w:rsidRDefault="009A2681" w:rsidP="00E64A72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44D4925" w14:textId="42634911" w:rsidR="003D7631" w:rsidRPr="00E64A72" w:rsidRDefault="00DC3FD4" w:rsidP="009A2681">
      <w:pPr>
        <w:spacing w:after="0" w:line="240" w:lineRule="auto"/>
        <w:ind w:left="709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 w:rsidRPr="00DC3FD4">
        <w:rPr>
          <w:rFonts w:ascii="Times New Roman" w:hAnsi="Times New Roman"/>
          <w:b/>
          <w:sz w:val="24"/>
          <w:szCs w:val="24"/>
        </w:rPr>
        <w:t>.</w:t>
      </w:r>
      <w:r w:rsidR="00E32D84" w:rsidRPr="00E64A72">
        <w:rPr>
          <w:rFonts w:ascii="Times New Roman" w:hAnsi="Times New Roman"/>
          <w:b/>
          <w:sz w:val="24"/>
          <w:szCs w:val="24"/>
        </w:rPr>
        <w:t xml:space="preserve">Тематическое – планирование по </w:t>
      </w:r>
      <w:r w:rsidR="0066515C" w:rsidRPr="00E64A72">
        <w:rPr>
          <w:rFonts w:ascii="Times New Roman" w:hAnsi="Times New Roman"/>
          <w:b/>
          <w:sz w:val="24"/>
          <w:szCs w:val="24"/>
        </w:rPr>
        <w:t xml:space="preserve">биологии </w:t>
      </w:r>
      <w:r w:rsidR="00F0081C" w:rsidRPr="00E64A72">
        <w:rPr>
          <w:rFonts w:ascii="Times New Roman" w:hAnsi="Times New Roman"/>
          <w:b/>
          <w:sz w:val="24"/>
          <w:szCs w:val="24"/>
        </w:rPr>
        <w:t>5 класса</w:t>
      </w:r>
      <w:bookmarkStart w:id="0" w:name="_GoBack"/>
      <w:bookmarkEnd w:id="0"/>
    </w:p>
    <w:p w14:paraId="78577EC2" w14:textId="03483605" w:rsidR="0066515C" w:rsidRPr="00E64A72" w:rsidRDefault="00986D38" w:rsidP="009A2681">
      <w:pPr>
        <w:spacing w:after="0" w:line="240" w:lineRule="auto"/>
        <w:ind w:left="709" w:firstLine="709"/>
        <w:jc w:val="center"/>
        <w:rPr>
          <w:rFonts w:ascii="Times New Roman" w:hAnsi="Times New Roman"/>
          <w:b/>
          <w:sz w:val="24"/>
          <w:szCs w:val="24"/>
        </w:rPr>
      </w:pPr>
      <w:r w:rsidRPr="00E64A72">
        <w:rPr>
          <w:rFonts w:ascii="Times New Roman" w:hAnsi="Times New Roman"/>
          <w:b/>
          <w:sz w:val="24"/>
          <w:szCs w:val="24"/>
        </w:rPr>
        <w:t>на 2019-2020</w:t>
      </w:r>
      <w:r w:rsidR="0066515C" w:rsidRPr="00E64A72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14:paraId="19194DC6" w14:textId="77777777" w:rsidR="003D7631" w:rsidRPr="00E64A72" w:rsidRDefault="003D7631" w:rsidP="00E64A72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9"/>
        <w:gridCol w:w="3775"/>
        <w:gridCol w:w="2289"/>
        <w:gridCol w:w="2447"/>
      </w:tblGrid>
      <w:tr w:rsidR="004D1AB1" w:rsidRPr="00E64A72" w14:paraId="5D48AA1E" w14:textId="6B314139" w:rsidTr="009A2681">
        <w:trPr>
          <w:jc w:val="center"/>
        </w:trPr>
        <w:tc>
          <w:tcPr>
            <w:tcW w:w="1189" w:type="dxa"/>
            <w:shd w:val="clear" w:color="auto" w:fill="auto"/>
          </w:tcPr>
          <w:p w14:paraId="4EF7529A" w14:textId="77777777" w:rsidR="004D1AB1" w:rsidRPr="00E64A72" w:rsidRDefault="004D1AB1" w:rsidP="00EE7A58">
            <w:pPr>
              <w:spacing w:after="0" w:line="240" w:lineRule="auto"/>
              <w:ind w:left="-644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0128C520" w14:textId="77777777" w:rsidR="004D1AB1" w:rsidRPr="00E64A72" w:rsidRDefault="004D1AB1" w:rsidP="00EE7A58">
            <w:pPr>
              <w:spacing w:after="0" w:line="240" w:lineRule="auto"/>
              <w:ind w:left="-644" w:firstLine="700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3775" w:type="dxa"/>
            <w:shd w:val="clear" w:color="auto" w:fill="auto"/>
          </w:tcPr>
          <w:p w14:paraId="141F14AD" w14:textId="77777777" w:rsidR="004D1AB1" w:rsidRPr="00E64A72" w:rsidRDefault="004D1AB1" w:rsidP="002A763E">
            <w:pPr>
              <w:spacing w:after="0" w:line="240" w:lineRule="auto"/>
              <w:ind w:left="326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Наименование раздела, тема урока.</w:t>
            </w:r>
          </w:p>
        </w:tc>
        <w:tc>
          <w:tcPr>
            <w:tcW w:w="2289" w:type="dxa"/>
            <w:shd w:val="clear" w:color="auto" w:fill="auto"/>
          </w:tcPr>
          <w:p w14:paraId="0768DF3C" w14:textId="77777777" w:rsidR="004D1AB1" w:rsidRPr="00E64A72" w:rsidRDefault="004D1AB1" w:rsidP="002A763E">
            <w:pPr>
              <w:spacing w:after="0" w:line="240" w:lineRule="auto"/>
              <w:ind w:left="709" w:hanging="264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2447" w:type="dxa"/>
          </w:tcPr>
          <w:p w14:paraId="5BA01DA5" w14:textId="09E087EA" w:rsidR="004D1AB1" w:rsidRPr="00E64A72" w:rsidRDefault="004D1AB1" w:rsidP="002A763E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контрольных и лабораторных работ.</w:t>
            </w:r>
          </w:p>
        </w:tc>
      </w:tr>
      <w:tr w:rsidR="004D1AB1" w:rsidRPr="00E64A72" w14:paraId="79F8DC4A" w14:textId="289E1930" w:rsidTr="009A2681">
        <w:trPr>
          <w:jc w:val="center"/>
        </w:trPr>
        <w:tc>
          <w:tcPr>
            <w:tcW w:w="1189" w:type="dxa"/>
            <w:shd w:val="clear" w:color="auto" w:fill="auto"/>
          </w:tcPr>
          <w:p w14:paraId="47B334A0" w14:textId="77777777" w:rsidR="004D1AB1" w:rsidRPr="00E64A72" w:rsidRDefault="004D1AB1" w:rsidP="00EE7A58">
            <w:pPr>
              <w:spacing w:after="0" w:line="240" w:lineRule="auto"/>
              <w:ind w:left="-644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5" w:type="dxa"/>
            <w:shd w:val="clear" w:color="auto" w:fill="auto"/>
          </w:tcPr>
          <w:p w14:paraId="40F6B9B0" w14:textId="77777777" w:rsidR="004D1AB1" w:rsidRPr="00E64A72" w:rsidRDefault="004D1AB1" w:rsidP="002A763E">
            <w:pPr>
              <w:spacing w:after="0" w:line="240" w:lineRule="auto"/>
              <w:ind w:left="610" w:hanging="610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Введение. Биология - наука о живой природе</w:t>
            </w:r>
          </w:p>
        </w:tc>
        <w:tc>
          <w:tcPr>
            <w:tcW w:w="2289" w:type="dxa"/>
            <w:shd w:val="clear" w:color="auto" w:fill="auto"/>
          </w:tcPr>
          <w:p w14:paraId="543E6D6D" w14:textId="09A112AF" w:rsidR="004D1AB1" w:rsidRPr="00E64A72" w:rsidRDefault="004D1AB1" w:rsidP="002A763E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47" w:type="dxa"/>
          </w:tcPr>
          <w:p w14:paraId="5438FC89" w14:textId="05CACB84" w:rsidR="004D1AB1" w:rsidRPr="00E64A72" w:rsidRDefault="004D1AB1" w:rsidP="002A763E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1AB1" w:rsidRPr="00E64A72" w14:paraId="5DDA5CCF" w14:textId="293CF328" w:rsidTr="009A2681">
        <w:trPr>
          <w:trHeight w:val="449"/>
          <w:jc w:val="center"/>
        </w:trPr>
        <w:tc>
          <w:tcPr>
            <w:tcW w:w="1189" w:type="dxa"/>
            <w:shd w:val="clear" w:color="auto" w:fill="auto"/>
          </w:tcPr>
          <w:p w14:paraId="5B280016" w14:textId="77777777" w:rsidR="004D1AB1" w:rsidRPr="00E64A72" w:rsidRDefault="004D1AB1" w:rsidP="00EE7A58">
            <w:pPr>
              <w:spacing w:after="0" w:line="240" w:lineRule="auto"/>
              <w:ind w:left="-644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75" w:type="dxa"/>
            <w:shd w:val="clear" w:color="auto" w:fill="auto"/>
          </w:tcPr>
          <w:p w14:paraId="289839EA" w14:textId="77777777" w:rsidR="004D1AB1" w:rsidRPr="00E64A72" w:rsidRDefault="004D1AB1" w:rsidP="002A763E">
            <w:pPr>
              <w:spacing w:after="0" w:line="240" w:lineRule="auto"/>
              <w:ind w:left="610" w:hanging="610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Клетка – основа строения и жизнедеятельности организмов.</w:t>
            </w:r>
          </w:p>
        </w:tc>
        <w:tc>
          <w:tcPr>
            <w:tcW w:w="2289" w:type="dxa"/>
            <w:shd w:val="clear" w:color="auto" w:fill="auto"/>
          </w:tcPr>
          <w:p w14:paraId="72F28B63" w14:textId="33E8FDB0" w:rsidR="004D1AB1" w:rsidRPr="00E64A72" w:rsidRDefault="004D1AB1" w:rsidP="002A763E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47" w:type="dxa"/>
          </w:tcPr>
          <w:p w14:paraId="224901C7" w14:textId="4FEE4093" w:rsidR="004D1AB1" w:rsidRPr="00E64A72" w:rsidRDefault="004D1AB1" w:rsidP="002A763E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D1AB1" w:rsidRPr="00E64A72" w14:paraId="021A43A6" w14:textId="65D5E444" w:rsidTr="009A2681">
        <w:trPr>
          <w:jc w:val="center"/>
        </w:trPr>
        <w:tc>
          <w:tcPr>
            <w:tcW w:w="1189" w:type="dxa"/>
            <w:shd w:val="clear" w:color="auto" w:fill="auto"/>
          </w:tcPr>
          <w:p w14:paraId="1D27572E" w14:textId="77777777" w:rsidR="004D1AB1" w:rsidRPr="00E64A72" w:rsidRDefault="004D1AB1" w:rsidP="00EE7A58">
            <w:pPr>
              <w:spacing w:after="0" w:line="240" w:lineRule="auto"/>
              <w:ind w:left="-644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75" w:type="dxa"/>
            <w:shd w:val="clear" w:color="auto" w:fill="auto"/>
          </w:tcPr>
          <w:p w14:paraId="09483B5C" w14:textId="77777777" w:rsidR="004D1AB1" w:rsidRPr="00E64A72" w:rsidRDefault="004D1AB1" w:rsidP="002A763E">
            <w:pPr>
              <w:spacing w:after="0" w:line="240" w:lineRule="auto"/>
              <w:ind w:left="610" w:hanging="610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Многообразие организмов.</w:t>
            </w:r>
          </w:p>
        </w:tc>
        <w:tc>
          <w:tcPr>
            <w:tcW w:w="2289" w:type="dxa"/>
            <w:shd w:val="clear" w:color="auto" w:fill="auto"/>
          </w:tcPr>
          <w:p w14:paraId="3319DC04" w14:textId="0E56DAAC" w:rsidR="004D1AB1" w:rsidRPr="00E64A72" w:rsidRDefault="004D1AB1" w:rsidP="002A763E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47" w:type="dxa"/>
          </w:tcPr>
          <w:p w14:paraId="59A2EEA7" w14:textId="02301508" w:rsidR="004D1AB1" w:rsidRPr="00E64A72" w:rsidRDefault="004D1AB1" w:rsidP="002A763E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D1AB1" w:rsidRPr="00E64A72" w14:paraId="00AF5112" w14:textId="5AAA505D" w:rsidTr="009A2681">
        <w:trPr>
          <w:jc w:val="center"/>
        </w:trPr>
        <w:tc>
          <w:tcPr>
            <w:tcW w:w="1189" w:type="dxa"/>
            <w:shd w:val="clear" w:color="auto" w:fill="auto"/>
          </w:tcPr>
          <w:p w14:paraId="44A1E1A4" w14:textId="64D57E08" w:rsidR="004D1AB1" w:rsidRPr="00E64A72" w:rsidRDefault="004D1AB1" w:rsidP="00EE7A58">
            <w:pPr>
              <w:spacing w:after="0" w:line="240" w:lineRule="auto"/>
              <w:ind w:left="-644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Всего год.</w:t>
            </w:r>
          </w:p>
        </w:tc>
        <w:tc>
          <w:tcPr>
            <w:tcW w:w="3775" w:type="dxa"/>
            <w:shd w:val="clear" w:color="auto" w:fill="auto"/>
          </w:tcPr>
          <w:p w14:paraId="115A1C1D" w14:textId="77777777" w:rsidR="004D1AB1" w:rsidRPr="00E64A72" w:rsidRDefault="004D1AB1" w:rsidP="002A763E">
            <w:pPr>
              <w:spacing w:after="0" w:line="240" w:lineRule="auto"/>
              <w:ind w:left="610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9" w:type="dxa"/>
            <w:shd w:val="clear" w:color="auto" w:fill="auto"/>
          </w:tcPr>
          <w:p w14:paraId="48F52C3F" w14:textId="1A476688" w:rsidR="004D1AB1" w:rsidRPr="00E64A72" w:rsidRDefault="00255DB5" w:rsidP="002A763E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47" w:type="dxa"/>
          </w:tcPr>
          <w:p w14:paraId="52D9D581" w14:textId="09A38E47" w:rsidR="004D1AB1" w:rsidRPr="00E64A72" w:rsidRDefault="004D1AB1" w:rsidP="002A763E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14:paraId="74DF3CA0" w14:textId="3380975A" w:rsidR="003D7631" w:rsidRPr="00E64A72" w:rsidRDefault="003D7631" w:rsidP="002A763E">
      <w:pPr>
        <w:pStyle w:val="a3"/>
        <w:shd w:val="clear" w:color="auto" w:fill="FFFFFF"/>
        <w:spacing w:before="0" w:beforeAutospacing="0" w:after="0" w:afterAutospacing="0"/>
        <w:ind w:left="709" w:firstLine="709"/>
        <w:rPr>
          <w:b/>
        </w:rPr>
      </w:pPr>
    </w:p>
    <w:p w14:paraId="010F4410" w14:textId="77777777" w:rsidR="003D7631" w:rsidRPr="00E64A72" w:rsidRDefault="003D7631" w:rsidP="002A763E">
      <w:pPr>
        <w:pStyle w:val="a3"/>
        <w:shd w:val="clear" w:color="auto" w:fill="FFFFFF"/>
        <w:spacing w:before="0" w:beforeAutospacing="0" w:after="0" w:afterAutospacing="0"/>
        <w:ind w:left="709" w:firstLine="709"/>
        <w:rPr>
          <w:b/>
        </w:rPr>
      </w:pPr>
    </w:p>
    <w:p w14:paraId="1B2213B4" w14:textId="0A9607E7" w:rsidR="003D7631" w:rsidRPr="00E64A72" w:rsidRDefault="007847EA" w:rsidP="002A763E">
      <w:pPr>
        <w:pStyle w:val="a3"/>
        <w:shd w:val="clear" w:color="auto" w:fill="FFFFFF"/>
        <w:spacing w:before="0" w:beforeAutospacing="0" w:after="0" w:afterAutospacing="0"/>
        <w:ind w:left="709" w:firstLine="709"/>
        <w:rPr>
          <w:b/>
        </w:rPr>
      </w:pPr>
      <w:r w:rsidRPr="00E64A72">
        <w:rPr>
          <w:b/>
        </w:rPr>
        <w:t xml:space="preserve">Тематическое – планирование по </w:t>
      </w:r>
      <w:r w:rsidR="003D7631" w:rsidRPr="00E64A72">
        <w:rPr>
          <w:b/>
        </w:rPr>
        <w:t>биологии 6</w:t>
      </w:r>
      <w:r w:rsidR="00F0081C" w:rsidRPr="00E64A72">
        <w:rPr>
          <w:b/>
        </w:rPr>
        <w:t xml:space="preserve"> класса</w:t>
      </w:r>
    </w:p>
    <w:p w14:paraId="1F657BD4" w14:textId="77EBACC3" w:rsidR="00E32D84" w:rsidRPr="00E64A72" w:rsidRDefault="004D1AB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i/>
          <w:iCs/>
          <w:color w:val="000000"/>
        </w:rPr>
      </w:pPr>
      <w:r w:rsidRPr="00E64A72">
        <w:rPr>
          <w:b/>
        </w:rPr>
        <w:t>на 2019-2020</w:t>
      </w:r>
      <w:r w:rsidR="007847EA" w:rsidRPr="00E64A72">
        <w:rPr>
          <w:b/>
        </w:rPr>
        <w:t xml:space="preserve"> учебный год</w:t>
      </w:r>
    </w:p>
    <w:p w14:paraId="2581E62B" w14:textId="367545DD" w:rsidR="007375A3" w:rsidRPr="00E64A72" w:rsidRDefault="007375A3" w:rsidP="00E64A72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4"/>
        <w:gridCol w:w="4683"/>
        <w:gridCol w:w="2375"/>
        <w:gridCol w:w="2486"/>
      </w:tblGrid>
      <w:tr w:rsidR="004D1AB1" w:rsidRPr="00E64A72" w14:paraId="6AA8F8B2" w14:textId="4845B5BB" w:rsidTr="007A231E">
        <w:trPr>
          <w:jc w:val="center"/>
        </w:trPr>
        <w:tc>
          <w:tcPr>
            <w:tcW w:w="1838" w:type="dxa"/>
            <w:shd w:val="clear" w:color="auto" w:fill="auto"/>
          </w:tcPr>
          <w:p w14:paraId="7332618F" w14:textId="77777777" w:rsidR="004D1AB1" w:rsidRPr="00E64A72" w:rsidRDefault="004D1AB1" w:rsidP="00EE7A58">
            <w:pPr>
              <w:spacing w:after="0" w:line="240" w:lineRule="auto"/>
              <w:ind w:left="70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ED594D2" w14:textId="77777777" w:rsidR="004D1AB1" w:rsidRPr="00E64A72" w:rsidRDefault="004D1AB1" w:rsidP="00EE7A58">
            <w:pPr>
              <w:spacing w:after="0" w:line="240" w:lineRule="auto"/>
              <w:ind w:left="70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6064" w:type="dxa"/>
            <w:shd w:val="clear" w:color="auto" w:fill="auto"/>
          </w:tcPr>
          <w:p w14:paraId="12BB2F75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Наименование раздела, тема урока.</w:t>
            </w:r>
          </w:p>
        </w:tc>
        <w:tc>
          <w:tcPr>
            <w:tcW w:w="2574" w:type="dxa"/>
            <w:shd w:val="clear" w:color="auto" w:fill="auto"/>
          </w:tcPr>
          <w:p w14:paraId="32185606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2574" w:type="dxa"/>
          </w:tcPr>
          <w:p w14:paraId="3559B574" w14:textId="34EA78FA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контрольных и лабораторных работ.</w:t>
            </w:r>
          </w:p>
        </w:tc>
      </w:tr>
      <w:tr w:rsidR="004D1AB1" w:rsidRPr="00E64A72" w14:paraId="1709B853" w14:textId="4D92F9E8" w:rsidTr="007A231E">
        <w:trPr>
          <w:jc w:val="center"/>
        </w:trPr>
        <w:tc>
          <w:tcPr>
            <w:tcW w:w="1838" w:type="dxa"/>
            <w:shd w:val="clear" w:color="auto" w:fill="auto"/>
          </w:tcPr>
          <w:p w14:paraId="6F59C0AB" w14:textId="77777777" w:rsidR="004D1AB1" w:rsidRPr="00E64A72" w:rsidRDefault="004D1AB1" w:rsidP="00EE7A58">
            <w:pPr>
              <w:spacing w:after="0" w:line="240" w:lineRule="auto"/>
              <w:ind w:left="70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64" w:type="dxa"/>
            <w:shd w:val="clear" w:color="auto" w:fill="auto"/>
          </w:tcPr>
          <w:p w14:paraId="61415190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Жизнедеятельность организмов</w:t>
            </w:r>
          </w:p>
        </w:tc>
        <w:tc>
          <w:tcPr>
            <w:tcW w:w="2574" w:type="dxa"/>
            <w:shd w:val="clear" w:color="auto" w:fill="auto"/>
          </w:tcPr>
          <w:p w14:paraId="21E2DB74" w14:textId="77C29E90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74" w:type="dxa"/>
          </w:tcPr>
          <w:p w14:paraId="1A8A2029" w14:textId="142EF33B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D1AB1" w:rsidRPr="00E64A72" w14:paraId="526C87BC" w14:textId="4000876E" w:rsidTr="007A231E">
        <w:trPr>
          <w:trHeight w:val="316"/>
          <w:jc w:val="center"/>
        </w:trPr>
        <w:tc>
          <w:tcPr>
            <w:tcW w:w="1838" w:type="dxa"/>
            <w:shd w:val="clear" w:color="auto" w:fill="auto"/>
          </w:tcPr>
          <w:p w14:paraId="6AF1110E" w14:textId="77777777" w:rsidR="004D1AB1" w:rsidRPr="00E64A72" w:rsidRDefault="004D1AB1" w:rsidP="00EE7A58">
            <w:pPr>
              <w:spacing w:after="0" w:line="240" w:lineRule="auto"/>
              <w:ind w:left="70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64" w:type="dxa"/>
            <w:shd w:val="clear" w:color="auto" w:fill="auto"/>
          </w:tcPr>
          <w:p w14:paraId="3D283C2C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Размножение, рост и развитие организмов.</w:t>
            </w:r>
          </w:p>
        </w:tc>
        <w:tc>
          <w:tcPr>
            <w:tcW w:w="2574" w:type="dxa"/>
            <w:shd w:val="clear" w:color="auto" w:fill="auto"/>
          </w:tcPr>
          <w:p w14:paraId="4B994803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74" w:type="dxa"/>
          </w:tcPr>
          <w:p w14:paraId="6F586C30" w14:textId="6835EC5B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D1AB1" w:rsidRPr="00E64A72" w14:paraId="725EB09E" w14:textId="2E3B567D" w:rsidTr="007A231E">
        <w:trPr>
          <w:jc w:val="center"/>
        </w:trPr>
        <w:tc>
          <w:tcPr>
            <w:tcW w:w="1838" w:type="dxa"/>
            <w:shd w:val="clear" w:color="auto" w:fill="auto"/>
          </w:tcPr>
          <w:p w14:paraId="28A01FAC" w14:textId="77777777" w:rsidR="004D1AB1" w:rsidRPr="00E64A72" w:rsidRDefault="004D1AB1" w:rsidP="00EE7A58">
            <w:pPr>
              <w:spacing w:after="0" w:line="240" w:lineRule="auto"/>
              <w:ind w:left="70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64" w:type="dxa"/>
            <w:shd w:val="clear" w:color="auto" w:fill="auto"/>
          </w:tcPr>
          <w:p w14:paraId="21EBE44D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Регуляция жизнедеятельности организмов.</w:t>
            </w:r>
          </w:p>
        </w:tc>
        <w:tc>
          <w:tcPr>
            <w:tcW w:w="2574" w:type="dxa"/>
            <w:shd w:val="clear" w:color="auto" w:fill="auto"/>
          </w:tcPr>
          <w:p w14:paraId="71A21724" w14:textId="4BE8DA8A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74" w:type="dxa"/>
          </w:tcPr>
          <w:p w14:paraId="3571C65D" w14:textId="77B95BA9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D1AB1" w:rsidRPr="00E64A72" w14:paraId="179B77CF" w14:textId="68D3A62A" w:rsidTr="007A231E">
        <w:trPr>
          <w:jc w:val="center"/>
        </w:trPr>
        <w:tc>
          <w:tcPr>
            <w:tcW w:w="1838" w:type="dxa"/>
            <w:shd w:val="clear" w:color="auto" w:fill="auto"/>
          </w:tcPr>
          <w:p w14:paraId="35AA9702" w14:textId="77777777" w:rsidR="004D1AB1" w:rsidRPr="00E64A72" w:rsidRDefault="004D1AB1" w:rsidP="00EE7A58">
            <w:pPr>
              <w:spacing w:after="0" w:line="240" w:lineRule="auto"/>
              <w:ind w:left="709" w:hanging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Всего за год.</w:t>
            </w:r>
          </w:p>
        </w:tc>
        <w:tc>
          <w:tcPr>
            <w:tcW w:w="6064" w:type="dxa"/>
            <w:shd w:val="clear" w:color="auto" w:fill="auto"/>
          </w:tcPr>
          <w:p w14:paraId="6C6FFA12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4" w:type="dxa"/>
            <w:shd w:val="clear" w:color="auto" w:fill="auto"/>
          </w:tcPr>
          <w:p w14:paraId="1ED97648" w14:textId="262A5B01" w:rsidR="004D1AB1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74" w:type="dxa"/>
          </w:tcPr>
          <w:p w14:paraId="1A9A84EF" w14:textId="1CFE6539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14:paraId="70B4E5B3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</w:rPr>
      </w:pPr>
    </w:p>
    <w:p w14:paraId="4F83E2CC" w14:textId="06905948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</w:rPr>
      </w:pPr>
      <w:r w:rsidRPr="00E64A72">
        <w:rPr>
          <w:b/>
        </w:rPr>
        <w:t xml:space="preserve">Тематическое – планирование по </w:t>
      </w:r>
      <w:r w:rsidR="00F0081C" w:rsidRPr="00E64A72">
        <w:rPr>
          <w:b/>
        </w:rPr>
        <w:t>биологии 7 класса</w:t>
      </w:r>
    </w:p>
    <w:p w14:paraId="11A08C65" w14:textId="063BA36C" w:rsidR="003D7631" w:rsidRPr="00E64A72" w:rsidRDefault="004D1AB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i/>
          <w:iCs/>
          <w:color w:val="000000"/>
        </w:rPr>
      </w:pPr>
      <w:r w:rsidRPr="00E64A72">
        <w:rPr>
          <w:b/>
        </w:rPr>
        <w:t>на 2019-2020</w:t>
      </w:r>
      <w:r w:rsidR="003D7631" w:rsidRPr="00E64A72">
        <w:rPr>
          <w:b/>
        </w:rPr>
        <w:t xml:space="preserve"> учебный год</w:t>
      </w:r>
    </w:p>
    <w:p w14:paraId="0A4F2FB3" w14:textId="2FCB13EF" w:rsidR="007375A3" w:rsidRPr="00E64A72" w:rsidRDefault="007375A3" w:rsidP="00E64A72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901"/>
        <w:gridCol w:w="2364"/>
        <w:gridCol w:w="2481"/>
      </w:tblGrid>
      <w:tr w:rsidR="004D1AB1" w:rsidRPr="00E64A72" w14:paraId="1DD3994B" w14:textId="32EFAA6F" w:rsidTr="00EE7A58">
        <w:trPr>
          <w:jc w:val="center"/>
        </w:trPr>
        <w:tc>
          <w:tcPr>
            <w:tcW w:w="1242" w:type="dxa"/>
            <w:shd w:val="clear" w:color="auto" w:fill="auto"/>
          </w:tcPr>
          <w:p w14:paraId="19849EB3" w14:textId="77777777" w:rsidR="004D1AB1" w:rsidRPr="00E64A72" w:rsidRDefault="004D1AB1" w:rsidP="00EE7A58">
            <w:pPr>
              <w:spacing w:after="0" w:line="240" w:lineRule="auto"/>
              <w:ind w:left="70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0FC906CE" w14:textId="77777777" w:rsidR="004D1AB1" w:rsidRPr="00E64A72" w:rsidRDefault="004D1AB1" w:rsidP="00EE7A58">
            <w:pPr>
              <w:spacing w:after="0" w:line="240" w:lineRule="auto"/>
              <w:ind w:left="709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  <w:tc>
          <w:tcPr>
            <w:tcW w:w="4901" w:type="dxa"/>
            <w:shd w:val="clear" w:color="auto" w:fill="auto"/>
          </w:tcPr>
          <w:p w14:paraId="2E16D525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Наименование раздела, тема урока.</w:t>
            </w:r>
          </w:p>
        </w:tc>
        <w:tc>
          <w:tcPr>
            <w:tcW w:w="2364" w:type="dxa"/>
            <w:shd w:val="clear" w:color="auto" w:fill="auto"/>
          </w:tcPr>
          <w:p w14:paraId="3CFBAAC8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2481" w:type="dxa"/>
          </w:tcPr>
          <w:p w14:paraId="2F6A309A" w14:textId="37504955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контрольных и лабораторных работ.</w:t>
            </w:r>
          </w:p>
        </w:tc>
      </w:tr>
      <w:tr w:rsidR="004D1AB1" w:rsidRPr="00E64A72" w14:paraId="7A657AFE" w14:textId="17D75A57" w:rsidTr="00EE7A58">
        <w:trPr>
          <w:jc w:val="center"/>
        </w:trPr>
        <w:tc>
          <w:tcPr>
            <w:tcW w:w="1242" w:type="dxa"/>
            <w:shd w:val="clear" w:color="auto" w:fill="auto"/>
          </w:tcPr>
          <w:p w14:paraId="59AC9588" w14:textId="77777777" w:rsidR="004D1AB1" w:rsidRPr="00E64A72" w:rsidRDefault="004D1AB1" w:rsidP="00EE7A58">
            <w:pPr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01" w:type="dxa"/>
            <w:shd w:val="clear" w:color="auto" w:fill="auto"/>
          </w:tcPr>
          <w:p w14:paraId="4CF16097" w14:textId="70AA05A5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 xml:space="preserve">Введение. Многообразие организмов, их </w:t>
            </w:r>
            <w:proofErr w:type="spellStart"/>
            <w:r w:rsidRPr="00E64A72">
              <w:rPr>
                <w:rFonts w:ascii="Times New Roman" w:hAnsi="Times New Roman"/>
                <w:sz w:val="24"/>
                <w:szCs w:val="24"/>
              </w:rPr>
              <w:t>классифик</w:t>
            </w:r>
            <w:proofErr w:type="spellEnd"/>
            <w:r w:rsidRPr="00E64A72">
              <w:rPr>
                <w:rFonts w:ascii="Times New Roman" w:hAnsi="Times New Roman"/>
                <w:sz w:val="24"/>
                <w:szCs w:val="24"/>
              </w:rPr>
              <w:t>-я.</w:t>
            </w:r>
          </w:p>
        </w:tc>
        <w:tc>
          <w:tcPr>
            <w:tcW w:w="2364" w:type="dxa"/>
            <w:shd w:val="clear" w:color="auto" w:fill="auto"/>
          </w:tcPr>
          <w:p w14:paraId="6313670E" w14:textId="023F2369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1" w:type="dxa"/>
          </w:tcPr>
          <w:p w14:paraId="3BB17FA4" w14:textId="5E1301B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AB1" w:rsidRPr="00E64A72" w14:paraId="2A539724" w14:textId="237A8DB9" w:rsidTr="00EE7A58">
        <w:trPr>
          <w:trHeight w:val="316"/>
          <w:jc w:val="center"/>
        </w:trPr>
        <w:tc>
          <w:tcPr>
            <w:tcW w:w="1242" w:type="dxa"/>
            <w:shd w:val="clear" w:color="auto" w:fill="auto"/>
          </w:tcPr>
          <w:p w14:paraId="222C6C98" w14:textId="77777777" w:rsidR="004D1AB1" w:rsidRPr="00E64A72" w:rsidRDefault="004D1AB1" w:rsidP="00EE7A58">
            <w:pPr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01" w:type="dxa"/>
            <w:shd w:val="clear" w:color="auto" w:fill="auto"/>
          </w:tcPr>
          <w:p w14:paraId="1D4EC2AF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Бактерии, грибы, лишайники.</w:t>
            </w:r>
          </w:p>
        </w:tc>
        <w:tc>
          <w:tcPr>
            <w:tcW w:w="2364" w:type="dxa"/>
            <w:shd w:val="clear" w:color="auto" w:fill="auto"/>
          </w:tcPr>
          <w:p w14:paraId="718F87A4" w14:textId="02527083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1" w:type="dxa"/>
          </w:tcPr>
          <w:p w14:paraId="2F9BAF33" w14:textId="77A0403E" w:rsidR="004D1AB1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1AB1" w:rsidRPr="00E64A72" w14:paraId="2FB1E88C" w14:textId="029D0BD3" w:rsidTr="00EE7A58">
        <w:trPr>
          <w:jc w:val="center"/>
        </w:trPr>
        <w:tc>
          <w:tcPr>
            <w:tcW w:w="1242" w:type="dxa"/>
            <w:shd w:val="clear" w:color="auto" w:fill="auto"/>
          </w:tcPr>
          <w:p w14:paraId="63D9FD98" w14:textId="77777777" w:rsidR="004D1AB1" w:rsidRPr="00E64A72" w:rsidRDefault="004D1AB1" w:rsidP="00EE7A58">
            <w:pPr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01" w:type="dxa"/>
            <w:shd w:val="clear" w:color="auto" w:fill="auto"/>
          </w:tcPr>
          <w:p w14:paraId="3CE28EEE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Многообразие растительного мира</w:t>
            </w:r>
          </w:p>
        </w:tc>
        <w:tc>
          <w:tcPr>
            <w:tcW w:w="2364" w:type="dxa"/>
            <w:shd w:val="clear" w:color="auto" w:fill="auto"/>
          </w:tcPr>
          <w:p w14:paraId="5A920AB7" w14:textId="40E0266F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1" w:type="dxa"/>
          </w:tcPr>
          <w:p w14:paraId="5DDB5E64" w14:textId="59CD7D63" w:rsidR="004D1AB1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D1AB1" w:rsidRPr="00E64A72" w14:paraId="1C2E7DC1" w14:textId="43C0F9C6" w:rsidTr="00EE7A58">
        <w:trPr>
          <w:trHeight w:val="126"/>
          <w:jc w:val="center"/>
        </w:trPr>
        <w:tc>
          <w:tcPr>
            <w:tcW w:w="1242" w:type="dxa"/>
            <w:shd w:val="clear" w:color="auto" w:fill="auto"/>
          </w:tcPr>
          <w:p w14:paraId="57330312" w14:textId="77777777" w:rsidR="004D1AB1" w:rsidRPr="00E64A72" w:rsidRDefault="004D1AB1" w:rsidP="00EE7A58">
            <w:pPr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901" w:type="dxa"/>
            <w:shd w:val="clear" w:color="auto" w:fill="auto"/>
          </w:tcPr>
          <w:p w14:paraId="5B09BCED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Многообразие животного мира</w:t>
            </w:r>
          </w:p>
        </w:tc>
        <w:tc>
          <w:tcPr>
            <w:tcW w:w="2364" w:type="dxa"/>
            <w:shd w:val="clear" w:color="auto" w:fill="auto"/>
          </w:tcPr>
          <w:p w14:paraId="1FA1C5D0" w14:textId="0F2A751F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81" w:type="dxa"/>
          </w:tcPr>
          <w:p w14:paraId="5D3AEA6F" w14:textId="3B502A56" w:rsidR="004D1AB1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1AB1" w:rsidRPr="00E64A72" w14:paraId="048BC164" w14:textId="3840856F" w:rsidTr="00EE7A58">
        <w:trPr>
          <w:trHeight w:val="135"/>
          <w:jc w:val="center"/>
        </w:trPr>
        <w:tc>
          <w:tcPr>
            <w:tcW w:w="1242" w:type="dxa"/>
            <w:shd w:val="clear" w:color="auto" w:fill="auto"/>
          </w:tcPr>
          <w:p w14:paraId="3E9B09A3" w14:textId="77777777" w:rsidR="004D1AB1" w:rsidRPr="00E64A72" w:rsidRDefault="004D1AB1" w:rsidP="00EE7A58">
            <w:pPr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01" w:type="dxa"/>
            <w:shd w:val="clear" w:color="auto" w:fill="auto"/>
          </w:tcPr>
          <w:p w14:paraId="5CCD98B7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Эволюция растений и животных, их охрана</w:t>
            </w:r>
          </w:p>
        </w:tc>
        <w:tc>
          <w:tcPr>
            <w:tcW w:w="2364" w:type="dxa"/>
            <w:shd w:val="clear" w:color="auto" w:fill="auto"/>
          </w:tcPr>
          <w:p w14:paraId="566890E7" w14:textId="14D16FF0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1" w:type="dxa"/>
          </w:tcPr>
          <w:p w14:paraId="1E4BB663" w14:textId="1A35A8CB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AB1" w:rsidRPr="00E64A72" w14:paraId="69A9FB2E" w14:textId="59A0BD3E" w:rsidTr="00EE7A58">
        <w:trPr>
          <w:trHeight w:val="135"/>
          <w:jc w:val="center"/>
        </w:trPr>
        <w:tc>
          <w:tcPr>
            <w:tcW w:w="1242" w:type="dxa"/>
            <w:shd w:val="clear" w:color="auto" w:fill="auto"/>
          </w:tcPr>
          <w:p w14:paraId="0086DA25" w14:textId="77777777" w:rsidR="004D1AB1" w:rsidRPr="00E64A72" w:rsidRDefault="004D1AB1" w:rsidP="00EE7A58">
            <w:pPr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01" w:type="dxa"/>
            <w:shd w:val="clear" w:color="auto" w:fill="auto"/>
          </w:tcPr>
          <w:p w14:paraId="506B757D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Экосистемы</w:t>
            </w:r>
          </w:p>
        </w:tc>
        <w:tc>
          <w:tcPr>
            <w:tcW w:w="2364" w:type="dxa"/>
            <w:shd w:val="clear" w:color="auto" w:fill="auto"/>
          </w:tcPr>
          <w:p w14:paraId="45871128" w14:textId="2101D347" w:rsidR="004D1AB1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1" w:type="dxa"/>
          </w:tcPr>
          <w:p w14:paraId="0688E618" w14:textId="5E16E708" w:rsidR="004D1AB1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D1AB1" w:rsidRPr="00E64A72" w14:paraId="0A398014" w14:textId="4CEFCFC7" w:rsidTr="00EE7A58">
        <w:trPr>
          <w:trHeight w:val="360"/>
          <w:jc w:val="center"/>
        </w:trPr>
        <w:tc>
          <w:tcPr>
            <w:tcW w:w="1242" w:type="dxa"/>
            <w:shd w:val="clear" w:color="auto" w:fill="auto"/>
          </w:tcPr>
          <w:p w14:paraId="3915F0C6" w14:textId="1DD8C176" w:rsidR="004D1AB1" w:rsidRPr="00E64A72" w:rsidRDefault="004D1AB1" w:rsidP="00EE7A58">
            <w:pPr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4901" w:type="dxa"/>
            <w:shd w:val="clear" w:color="auto" w:fill="auto"/>
          </w:tcPr>
          <w:p w14:paraId="19C2A656" w14:textId="77777777" w:rsidR="004D1AB1" w:rsidRPr="00E64A72" w:rsidRDefault="004D1AB1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4" w:type="dxa"/>
            <w:shd w:val="clear" w:color="auto" w:fill="auto"/>
          </w:tcPr>
          <w:p w14:paraId="5B73F2E1" w14:textId="5BD2600B" w:rsidR="004D1AB1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481" w:type="dxa"/>
          </w:tcPr>
          <w:p w14:paraId="2702F3D0" w14:textId="2FA9F712" w:rsidR="004D1AB1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1F82803F" w14:textId="77777777" w:rsidR="00EE7A58" w:rsidRDefault="00EE7A58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</w:rPr>
      </w:pPr>
    </w:p>
    <w:p w14:paraId="6C7EA316" w14:textId="77777777" w:rsidR="00EE7A58" w:rsidRDefault="00EE7A58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</w:rPr>
      </w:pPr>
    </w:p>
    <w:p w14:paraId="33FFFDD9" w14:textId="2E23EAF1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</w:rPr>
      </w:pPr>
      <w:r w:rsidRPr="00E64A72">
        <w:rPr>
          <w:b/>
        </w:rPr>
        <w:t xml:space="preserve">Тематическое – планирование по </w:t>
      </w:r>
      <w:r w:rsidR="00F0081C" w:rsidRPr="00E64A72">
        <w:rPr>
          <w:b/>
        </w:rPr>
        <w:t>биологии 8 класса</w:t>
      </w:r>
    </w:p>
    <w:p w14:paraId="7EBA4605" w14:textId="1B4952AB" w:rsidR="003D7631" w:rsidRPr="00E64A72" w:rsidRDefault="00255DB5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i/>
          <w:iCs/>
          <w:color w:val="000000"/>
        </w:rPr>
      </w:pPr>
      <w:r w:rsidRPr="00E64A72">
        <w:rPr>
          <w:b/>
        </w:rPr>
        <w:t>на 2019-2020</w:t>
      </w:r>
      <w:r w:rsidR="003D7631" w:rsidRPr="00E64A72">
        <w:rPr>
          <w:b/>
        </w:rPr>
        <w:t xml:space="preserve"> учебный год</w:t>
      </w:r>
    </w:p>
    <w:p w14:paraId="167D12D2" w14:textId="47C2CD20" w:rsidR="003D7631" w:rsidRPr="00E64A72" w:rsidRDefault="003D7631" w:rsidP="00E64A72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74410C1" w14:textId="77777777" w:rsidR="003D7631" w:rsidRPr="00E64A72" w:rsidRDefault="003D7631" w:rsidP="00E64A72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3965"/>
        <w:gridCol w:w="2693"/>
        <w:gridCol w:w="2813"/>
      </w:tblGrid>
      <w:tr w:rsidR="00255DB5" w:rsidRPr="00E64A72" w14:paraId="332134CF" w14:textId="23CB9A6D" w:rsidTr="00EE7A58">
        <w:trPr>
          <w:jc w:val="center"/>
        </w:trPr>
        <w:tc>
          <w:tcPr>
            <w:tcW w:w="1517" w:type="dxa"/>
            <w:shd w:val="clear" w:color="auto" w:fill="auto"/>
          </w:tcPr>
          <w:p w14:paraId="15E3BB69" w14:textId="6C560AC8" w:rsidR="00255DB5" w:rsidRPr="00E64A72" w:rsidRDefault="00EE7A58" w:rsidP="00EE7A58">
            <w:pPr>
              <w:spacing w:after="0" w:line="240" w:lineRule="auto"/>
              <w:ind w:left="70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</w:t>
            </w:r>
            <w:r w:rsidRPr="00E64A72">
              <w:rPr>
                <w:rFonts w:ascii="Times New Roman" w:hAnsi="Times New Roman"/>
                <w:sz w:val="24"/>
                <w:szCs w:val="24"/>
              </w:rPr>
              <w:t>рока</w:t>
            </w:r>
          </w:p>
        </w:tc>
        <w:tc>
          <w:tcPr>
            <w:tcW w:w="3965" w:type="dxa"/>
            <w:shd w:val="clear" w:color="auto" w:fill="auto"/>
          </w:tcPr>
          <w:p w14:paraId="5C9979F8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Наименование раздела, тема урока.</w:t>
            </w:r>
          </w:p>
        </w:tc>
        <w:tc>
          <w:tcPr>
            <w:tcW w:w="2693" w:type="dxa"/>
            <w:shd w:val="clear" w:color="auto" w:fill="auto"/>
          </w:tcPr>
          <w:p w14:paraId="06E8FC3C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2813" w:type="dxa"/>
          </w:tcPr>
          <w:p w14:paraId="54F00005" w14:textId="4F468AEE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контрольных и лабораторных работ.</w:t>
            </w:r>
          </w:p>
        </w:tc>
      </w:tr>
      <w:tr w:rsidR="00255DB5" w:rsidRPr="00E64A72" w14:paraId="2CDF6E3A" w14:textId="163D910B" w:rsidTr="00EE7A58">
        <w:trPr>
          <w:jc w:val="center"/>
        </w:trPr>
        <w:tc>
          <w:tcPr>
            <w:tcW w:w="1517" w:type="dxa"/>
            <w:shd w:val="clear" w:color="auto" w:fill="auto"/>
          </w:tcPr>
          <w:p w14:paraId="1BF3A6B8" w14:textId="6CE24B7B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6D4F9930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2693" w:type="dxa"/>
            <w:shd w:val="clear" w:color="auto" w:fill="auto"/>
          </w:tcPr>
          <w:p w14:paraId="21B4B70F" w14:textId="7A93C905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3" w:type="dxa"/>
          </w:tcPr>
          <w:p w14:paraId="52F20293" w14:textId="0289051C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2E9AC5AA" w14:textId="2959A85B" w:rsidTr="00EE7A58">
        <w:trPr>
          <w:trHeight w:val="316"/>
          <w:jc w:val="center"/>
        </w:trPr>
        <w:tc>
          <w:tcPr>
            <w:tcW w:w="1517" w:type="dxa"/>
            <w:shd w:val="clear" w:color="auto" w:fill="auto"/>
          </w:tcPr>
          <w:p w14:paraId="12946E41" w14:textId="40768EDE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63567C84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2693" w:type="dxa"/>
            <w:shd w:val="clear" w:color="auto" w:fill="auto"/>
          </w:tcPr>
          <w:p w14:paraId="07F3CA0B" w14:textId="1293B00B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13" w:type="dxa"/>
          </w:tcPr>
          <w:p w14:paraId="6F9C7490" w14:textId="094E507F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DB5" w:rsidRPr="00E64A72" w14:paraId="77278CBE" w14:textId="6030996B" w:rsidTr="00EE7A58">
        <w:trPr>
          <w:jc w:val="center"/>
        </w:trPr>
        <w:tc>
          <w:tcPr>
            <w:tcW w:w="1517" w:type="dxa"/>
            <w:shd w:val="clear" w:color="auto" w:fill="auto"/>
          </w:tcPr>
          <w:p w14:paraId="029DD10B" w14:textId="1F53A4C1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7B695501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 xml:space="preserve">Опора и движение </w:t>
            </w:r>
          </w:p>
        </w:tc>
        <w:tc>
          <w:tcPr>
            <w:tcW w:w="2693" w:type="dxa"/>
            <w:shd w:val="clear" w:color="auto" w:fill="auto"/>
          </w:tcPr>
          <w:p w14:paraId="12EF088C" w14:textId="46D546C6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13" w:type="dxa"/>
          </w:tcPr>
          <w:p w14:paraId="437A874C" w14:textId="5D95AB2F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55DB5" w:rsidRPr="00E64A72" w14:paraId="6703C975" w14:textId="4EA537E4" w:rsidTr="00EE7A58">
        <w:trPr>
          <w:trHeight w:val="126"/>
          <w:jc w:val="center"/>
        </w:trPr>
        <w:tc>
          <w:tcPr>
            <w:tcW w:w="1517" w:type="dxa"/>
            <w:shd w:val="clear" w:color="auto" w:fill="auto"/>
          </w:tcPr>
          <w:p w14:paraId="434F4378" w14:textId="66E44C3D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52DC228B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2693" w:type="dxa"/>
            <w:shd w:val="clear" w:color="auto" w:fill="auto"/>
          </w:tcPr>
          <w:p w14:paraId="62260111" w14:textId="7F08FD48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3" w:type="dxa"/>
          </w:tcPr>
          <w:p w14:paraId="335DF208" w14:textId="73FE50F0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3A657AB3" w14:textId="361AEC55" w:rsidTr="00EE7A58">
        <w:trPr>
          <w:trHeight w:val="135"/>
          <w:jc w:val="center"/>
        </w:trPr>
        <w:tc>
          <w:tcPr>
            <w:tcW w:w="1517" w:type="dxa"/>
            <w:shd w:val="clear" w:color="auto" w:fill="auto"/>
          </w:tcPr>
          <w:p w14:paraId="17547701" w14:textId="5F4DAEFA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1E66319D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 xml:space="preserve">Кровообращение и </w:t>
            </w:r>
            <w:proofErr w:type="spellStart"/>
            <w:r w:rsidRPr="00E64A72">
              <w:rPr>
                <w:rFonts w:ascii="Times New Roman" w:hAnsi="Times New Roman"/>
                <w:sz w:val="24"/>
                <w:szCs w:val="24"/>
              </w:rPr>
              <w:t>лимфообразование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14:paraId="518A1C1E" w14:textId="16E9ADD1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3" w:type="dxa"/>
          </w:tcPr>
          <w:p w14:paraId="41E94109" w14:textId="7E74061D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5B8CFC8D" w14:textId="2C70CD0A" w:rsidTr="00EE7A58">
        <w:trPr>
          <w:trHeight w:val="150"/>
          <w:jc w:val="center"/>
        </w:trPr>
        <w:tc>
          <w:tcPr>
            <w:tcW w:w="1517" w:type="dxa"/>
            <w:shd w:val="clear" w:color="auto" w:fill="auto"/>
          </w:tcPr>
          <w:p w14:paraId="6220E9A9" w14:textId="423E9F76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23B0E0EC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Дыхание</w:t>
            </w:r>
          </w:p>
        </w:tc>
        <w:tc>
          <w:tcPr>
            <w:tcW w:w="2693" w:type="dxa"/>
            <w:shd w:val="clear" w:color="auto" w:fill="auto"/>
          </w:tcPr>
          <w:p w14:paraId="53B1801F" w14:textId="1DBDEBBE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3" w:type="dxa"/>
          </w:tcPr>
          <w:p w14:paraId="7E76B925" w14:textId="441B7B59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17F76E62" w14:textId="2BA9A958" w:rsidTr="00EE7A58">
        <w:trPr>
          <w:trHeight w:val="111"/>
          <w:jc w:val="center"/>
        </w:trPr>
        <w:tc>
          <w:tcPr>
            <w:tcW w:w="1517" w:type="dxa"/>
            <w:shd w:val="clear" w:color="auto" w:fill="auto"/>
          </w:tcPr>
          <w:p w14:paraId="4AC19E84" w14:textId="77784842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00EAFA02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Питание</w:t>
            </w:r>
          </w:p>
        </w:tc>
        <w:tc>
          <w:tcPr>
            <w:tcW w:w="2693" w:type="dxa"/>
            <w:shd w:val="clear" w:color="auto" w:fill="auto"/>
          </w:tcPr>
          <w:p w14:paraId="5185E037" w14:textId="1A099013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3" w:type="dxa"/>
          </w:tcPr>
          <w:p w14:paraId="26D253D6" w14:textId="6D57E610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0B448DAD" w14:textId="6DE6FB6D" w:rsidTr="00EE7A58">
        <w:trPr>
          <w:trHeight w:val="135"/>
          <w:jc w:val="center"/>
        </w:trPr>
        <w:tc>
          <w:tcPr>
            <w:tcW w:w="1517" w:type="dxa"/>
            <w:shd w:val="clear" w:color="auto" w:fill="auto"/>
          </w:tcPr>
          <w:p w14:paraId="0A5260B9" w14:textId="5C78F660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155558C0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Обмен веществ и превращение энергии</w:t>
            </w:r>
          </w:p>
        </w:tc>
        <w:tc>
          <w:tcPr>
            <w:tcW w:w="2693" w:type="dxa"/>
            <w:shd w:val="clear" w:color="auto" w:fill="auto"/>
          </w:tcPr>
          <w:p w14:paraId="063A726E" w14:textId="7BE8D748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3" w:type="dxa"/>
          </w:tcPr>
          <w:p w14:paraId="514877C3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DB5" w:rsidRPr="00E64A72" w14:paraId="426D8E34" w14:textId="642754B8" w:rsidTr="00EE7A58">
        <w:trPr>
          <w:trHeight w:val="96"/>
          <w:jc w:val="center"/>
        </w:trPr>
        <w:tc>
          <w:tcPr>
            <w:tcW w:w="1517" w:type="dxa"/>
            <w:shd w:val="clear" w:color="auto" w:fill="auto"/>
          </w:tcPr>
          <w:p w14:paraId="5FFBE3A9" w14:textId="27909805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5D59C4FA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Выделение продуктов обмена</w:t>
            </w:r>
          </w:p>
        </w:tc>
        <w:tc>
          <w:tcPr>
            <w:tcW w:w="2693" w:type="dxa"/>
            <w:shd w:val="clear" w:color="auto" w:fill="auto"/>
          </w:tcPr>
          <w:p w14:paraId="57E68AF4" w14:textId="2E97CFB5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13" w:type="dxa"/>
          </w:tcPr>
          <w:p w14:paraId="53EA11BA" w14:textId="19B66F5A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5C9CD5AD" w14:textId="55B6E236" w:rsidTr="00EE7A58">
        <w:trPr>
          <w:trHeight w:val="150"/>
          <w:jc w:val="center"/>
        </w:trPr>
        <w:tc>
          <w:tcPr>
            <w:tcW w:w="1517" w:type="dxa"/>
            <w:shd w:val="clear" w:color="auto" w:fill="auto"/>
          </w:tcPr>
          <w:p w14:paraId="7FF53961" w14:textId="7124B4CE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7DA72BEE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Покровы тела человека</w:t>
            </w:r>
          </w:p>
        </w:tc>
        <w:tc>
          <w:tcPr>
            <w:tcW w:w="2693" w:type="dxa"/>
            <w:shd w:val="clear" w:color="auto" w:fill="auto"/>
          </w:tcPr>
          <w:p w14:paraId="114D46AB" w14:textId="1108119F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13" w:type="dxa"/>
          </w:tcPr>
          <w:p w14:paraId="6411230F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DB5" w:rsidRPr="00E64A72" w14:paraId="16346280" w14:textId="007AD071" w:rsidTr="00EE7A58">
        <w:trPr>
          <w:trHeight w:val="96"/>
          <w:jc w:val="center"/>
        </w:trPr>
        <w:tc>
          <w:tcPr>
            <w:tcW w:w="1517" w:type="dxa"/>
            <w:shd w:val="clear" w:color="auto" w:fill="auto"/>
          </w:tcPr>
          <w:p w14:paraId="07BE3999" w14:textId="28393D7F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27B45DB4" w14:textId="58905623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 xml:space="preserve">Нейрогуморальная регуляция процессов </w:t>
            </w:r>
            <w:proofErr w:type="spellStart"/>
            <w:r w:rsidRPr="00E64A72">
              <w:rPr>
                <w:rFonts w:ascii="Times New Roman" w:hAnsi="Times New Roman"/>
                <w:sz w:val="24"/>
                <w:szCs w:val="24"/>
              </w:rPr>
              <w:t>жизнед-ти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14:paraId="4D7B81EE" w14:textId="7D98C372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13" w:type="dxa"/>
          </w:tcPr>
          <w:p w14:paraId="029B384D" w14:textId="4FF589DB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466E0F69" w14:textId="17CB8CC3" w:rsidTr="00EE7A58">
        <w:trPr>
          <w:trHeight w:val="105"/>
          <w:jc w:val="center"/>
        </w:trPr>
        <w:tc>
          <w:tcPr>
            <w:tcW w:w="1517" w:type="dxa"/>
            <w:shd w:val="clear" w:color="auto" w:fill="auto"/>
          </w:tcPr>
          <w:p w14:paraId="72B39693" w14:textId="36F8F1F3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6EA46994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Органы чувств. Анализаторы.</w:t>
            </w:r>
          </w:p>
        </w:tc>
        <w:tc>
          <w:tcPr>
            <w:tcW w:w="2693" w:type="dxa"/>
            <w:shd w:val="clear" w:color="auto" w:fill="auto"/>
          </w:tcPr>
          <w:p w14:paraId="34734D6D" w14:textId="688EDF94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13" w:type="dxa"/>
          </w:tcPr>
          <w:p w14:paraId="76E3C8F2" w14:textId="06DA8C8A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12AF650B" w14:textId="1BA0F4FF" w:rsidTr="00EE7A58">
        <w:trPr>
          <w:trHeight w:val="126"/>
          <w:jc w:val="center"/>
        </w:trPr>
        <w:tc>
          <w:tcPr>
            <w:tcW w:w="1517" w:type="dxa"/>
            <w:shd w:val="clear" w:color="auto" w:fill="auto"/>
          </w:tcPr>
          <w:p w14:paraId="07520D8F" w14:textId="0766D5B1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71DED554" w14:textId="0A63738D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Психика и поведение человека. ВНД.</w:t>
            </w:r>
          </w:p>
        </w:tc>
        <w:tc>
          <w:tcPr>
            <w:tcW w:w="2693" w:type="dxa"/>
            <w:shd w:val="clear" w:color="auto" w:fill="auto"/>
          </w:tcPr>
          <w:p w14:paraId="0CAAE211" w14:textId="42BDB301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13" w:type="dxa"/>
          </w:tcPr>
          <w:p w14:paraId="08E3AD49" w14:textId="6021E0C2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0E717100" w14:textId="217B8A69" w:rsidTr="00EE7A58">
        <w:trPr>
          <w:trHeight w:val="135"/>
          <w:jc w:val="center"/>
        </w:trPr>
        <w:tc>
          <w:tcPr>
            <w:tcW w:w="1517" w:type="dxa"/>
            <w:shd w:val="clear" w:color="auto" w:fill="auto"/>
          </w:tcPr>
          <w:p w14:paraId="6DC419AE" w14:textId="0F2095AF" w:rsidR="00255DB5" w:rsidRPr="00EE7A58" w:rsidRDefault="00255DB5" w:rsidP="00EE7A58">
            <w:pPr>
              <w:pStyle w:val="a4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5" w:type="dxa"/>
            <w:shd w:val="clear" w:color="auto" w:fill="auto"/>
          </w:tcPr>
          <w:p w14:paraId="171A1B61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Человек и окружающая среда.</w:t>
            </w:r>
          </w:p>
        </w:tc>
        <w:tc>
          <w:tcPr>
            <w:tcW w:w="2693" w:type="dxa"/>
            <w:shd w:val="clear" w:color="auto" w:fill="auto"/>
          </w:tcPr>
          <w:p w14:paraId="5F9912C1" w14:textId="09169F42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13" w:type="dxa"/>
          </w:tcPr>
          <w:p w14:paraId="1B799D29" w14:textId="0EB85084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55DB5" w:rsidRPr="00E64A72" w14:paraId="4594C2A1" w14:textId="238EFE85" w:rsidTr="00EE7A58">
        <w:trPr>
          <w:trHeight w:val="360"/>
          <w:jc w:val="center"/>
        </w:trPr>
        <w:tc>
          <w:tcPr>
            <w:tcW w:w="1517" w:type="dxa"/>
            <w:shd w:val="clear" w:color="auto" w:fill="auto"/>
          </w:tcPr>
          <w:p w14:paraId="3108BC48" w14:textId="4DB21B1A" w:rsidR="00255DB5" w:rsidRPr="00EE7A58" w:rsidRDefault="00EE7A58" w:rsidP="00EE7A58">
            <w:pPr>
              <w:pStyle w:val="a4"/>
              <w:spacing w:after="0" w:line="240" w:lineRule="auto"/>
              <w:ind w:left="1146" w:hanging="4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965" w:type="dxa"/>
            <w:shd w:val="clear" w:color="auto" w:fill="auto"/>
          </w:tcPr>
          <w:p w14:paraId="372BE13C" w14:textId="77777777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96C94CA" w14:textId="5C3ED7DD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813" w:type="dxa"/>
          </w:tcPr>
          <w:p w14:paraId="3FC6F8E0" w14:textId="1C72BAC2" w:rsidR="00255DB5" w:rsidRPr="00E64A72" w:rsidRDefault="00255DB5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14:paraId="4A552D95" w14:textId="77777777" w:rsidR="00F0081C" w:rsidRPr="00E64A72" w:rsidRDefault="00F0081C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b/>
        </w:rPr>
      </w:pPr>
    </w:p>
    <w:p w14:paraId="5D57E151" w14:textId="77777777" w:rsidR="00EE7A58" w:rsidRDefault="00EE7A58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b/>
        </w:rPr>
      </w:pPr>
    </w:p>
    <w:p w14:paraId="0F6BCE59" w14:textId="77777777" w:rsidR="00EE7A58" w:rsidRDefault="00EE7A58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b/>
        </w:rPr>
      </w:pPr>
    </w:p>
    <w:p w14:paraId="35D7F1B7" w14:textId="77777777" w:rsidR="00EE7A58" w:rsidRDefault="00EE7A58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b/>
        </w:rPr>
      </w:pPr>
    </w:p>
    <w:p w14:paraId="3860DAF7" w14:textId="77777777" w:rsidR="00EE7A58" w:rsidRDefault="00EE7A58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b/>
        </w:rPr>
      </w:pPr>
    </w:p>
    <w:p w14:paraId="76BCF544" w14:textId="77777777" w:rsidR="00EE7A58" w:rsidRDefault="00EE7A58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b/>
        </w:rPr>
      </w:pPr>
    </w:p>
    <w:p w14:paraId="6A2760F5" w14:textId="77777777" w:rsidR="00EE7A58" w:rsidRDefault="00EE7A58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b/>
        </w:rPr>
      </w:pPr>
    </w:p>
    <w:p w14:paraId="2BEFB05B" w14:textId="5D45D2A8" w:rsidR="003D7631" w:rsidRPr="00E64A72" w:rsidRDefault="003D7631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b/>
        </w:rPr>
      </w:pPr>
      <w:r w:rsidRPr="00E64A72">
        <w:rPr>
          <w:b/>
        </w:rPr>
        <w:lastRenderedPageBreak/>
        <w:t xml:space="preserve">Тематическое – планирование по биологии 9 </w:t>
      </w:r>
      <w:proofErr w:type="spellStart"/>
      <w:r w:rsidRPr="00E64A72">
        <w:rPr>
          <w:b/>
        </w:rPr>
        <w:t>кл</w:t>
      </w:r>
      <w:proofErr w:type="spellEnd"/>
      <w:r w:rsidRPr="00E64A72">
        <w:rPr>
          <w:b/>
        </w:rPr>
        <w:t>.</w:t>
      </w:r>
    </w:p>
    <w:p w14:paraId="254D6BB3" w14:textId="088F70DE" w:rsidR="003D7631" w:rsidRPr="00E64A72" w:rsidRDefault="00B4129D" w:rsidP="009A2681">
      <w:pPr>
        <w:pStyle w:val="a3"/>
        <w:shd w:val="clear" w:color="auto" w:fill="FFFFFF"/>
        <w:spacing w:before="0" w:beforeAutospacing="0" w:after="0" w:afterAutospacing="0"/>
        <w:ind w:left="709" w:firstLine="709"/>
        <w:jc w:val="center"/>
        <w:rPr>
          <w:i/>
          <w:iCs/>
          <w:color w:val="000000"/>
        </w:rPr>
      </w:pPr>
      <w:r w:rsidRPr="00E64A72">
        <w:rPr>
          <w:b/>
        </w:rPr>
        <w:t>на 2019-2020</w:t>
      </w:r>
      <w:r w:rsidR="003D7631" w:rsidRPr="00E64A72">
        <w:rPr>
          <w:b/>
        </w:rPr>
        <w:t xml:space="preserve"> учебный год</w:t>
      </w:r>
    </w:p>
    <w:p w14:paraId="5CE8EBA9" w14:textId="2F25D3A3" w:rsidR="00E32D84" w:rsidRPr="00E64A72" w:rsidRDefault="00E32D84" w:rsidP="00E64A7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D5D0EA8" w14:textId="77777777" w:rsidR="00E74EAB" w:rsidRPr="00E64A72" w:rsidRDefault="00E74EAB" w:rsidP="00E64A72">
      <w:pPr>
        <w:spacing w:after="0" w:line="240" w:lineRule="auto"/>
        <w:ind w:left="709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4"/>
        <w:gridCol w:w="3998"/>
        <w:gridCol w:w="2775"/>
        <w:gridCol w:w="2897"/>
      </w:tblGrid>
      <w:tr w:rsidR="00B4129D" w:rsidRPr="00E64A72" w14:paraId="78E77D36" w14:textId="3278316B" w:rsidTr="00EE7A58">
        <w:trPr>
          <w:jc w:val="center"/>
        </w:trPr>
        <w:tc>
          <w:tcPr>
            <w:tcW w:w="1154" w:type="dxa"/>
            <w:shd w:val="clear" w:color="auto" w:fill="auto"/>
          </w:tcPr>
          <w:p w14:paraId="4AEEA61A" w14:textId="192A11B4" w:rsidR="00B4129D" w:rsidRPr="00E64A72" w:rsidRDefault="00EE7A58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№№ урока</w:t>
            </w:r>
          </w:p>
        </w:tc>
        <w:tc>
          <w:tcPr>
            <w:tcW w:w="3998" w:type="dxa"/>
            <w:shd w:val="clear" w:color="auto" w:fill="auto"/>
          </w:tcPr>
          <w:p w14:paraId="40672124" w14:textId="77777777" w:rsidR="00B4129D" w:rsidRPr="00E64A72" w:rsidRDefault="00B4129D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Наименование раздела, тема урока.</w:t>
            </w:r>
          </w:p>
        </w:tc>
        <w:tc>
          <w:tcPr>
            <w:tcW w:w="2775" w:type="dxa"/>
            <w:shd w:val="clear" w:color="auto" w:fill="auto"/>
          </w:tcPr>
          <w:p w14:paraId="4F6F38EB" w14:textId="77777777" w:rsidR="00B4129D" w:rsidRPr="00E64A72" w:rsidRDefault="00B4129D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часов, отводимых на тему</w:t>
            </w:r>
          </w:p>
        </w:tc>
        <w:tc>
          <w:tcPr>
            <w:tcW w:w="2897" w:type="dxa"/>
          </w:tcPr>
          <w:p w14:paraId="480CA346" w14:textId="65C44C97" w:rsidR="00B4129D" w:rsidRPr="00E64A72" w:rsidRDefault="00B4129D" w:rsidP="00E64A72">
            <w:pPr>
              <w:spacing w:after="0" w:line="240" w:lineRule="auto"/>
              <w:ind w:left="709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Количество контрольных и лабораторных работ.</w:t>
            </w:r>
          </w:p>
        </w:tc>
      </w:tr>
      <w:tr w:rsidR="00B4129D" w:rsidRPr="00E64A72" w14:paraId="1A5CF733" w14:textId="27E08042" w:rsidTr="00EE7A58">
        <w:trPr>
          <w:jc w:val="center"/>
        </w:trPr>
        <w:tc>
          <w:tcPr>
            <w:tcW w:w="1154" w:type="dxa"/>
            <w:shd w:val="clear" w:color="auto" w:fill="auto"/>
          </w:tcPr>
          <w:p w14:paraId="63BB8BC2" w14:textId="12C55922" w:rsidR="00B4129D" w:rsidRPr="00E64A72" w:rsidRDefault="00EE7A58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98" w:type="dxa"/>
            <w:shd w:val="clear" w:color="auto" w:fill="auto"/>
          </w:tcPr>
          <w:p w14:paraId="2CED7728" w14:textId="77777777" w:rsidR="00B4129D" w:rsidRPr="00E64A72" w:rsidRDefault="00B4129D" w:rsidP="009A2681">
            <w:pPr>
              <w:spacing w:after="0" w:line="240" w:lineRule="auto"/>
              <w:ind w:left="709" w:hanging="808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Введение. Биология в системе наук.</w:t>
            </w:r>
          </w:p>
        </w:tc>
        <w:tc>
          <w:tcPr>
            <w:tcW w:w="2775" w:type="dxa"/>
            <w:shd w:val="clear" w:color="auto" w:fill="auto"/>
          </w:tcPr>
          <w:p w14:paraId="2D00FFAA" w14:textId="7B7E558B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14:paraId="6AA536EB" w14:textId="36BB3BB6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29D" w:rsidRPr="00E64A72" w14:paraId="3A1ACB6E" w14:textId="5F38D87E" w:rsidTr="00EE7A58">
        <w:trPr>
          <w:trHeight w:val="316"/>
          <w:jc w:val="center"/>
        </w:trPr>
        <w:tc>
          <w:tcPr>
            <w:tcW w:w="1154" w:type="dxa"/>
            <w:shd w:val="clear" w:color="auto" w:fill="auto"/>
          </w:tcPr>
          <w:p w14:paraId="7B841C37" w14:textId="25174D46" w:rsidR="00B4129D" w:rsidRPr="00E64A72" w:rsidRDefault="00B4129D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</w:tcPr>
          <w:p w14:paraId="163B6F22" w14:textId="77777777" w:rsidR="00B4129D" w:rsidRPr="00E64A72" w:rsidRDefault="00B4129D" w:rsidP="009A2681">
            <w:pPr>
              <w:spacing w:after="0" w:line="240" w:lineRule="auto"/>
              <w:ind w:left="709" w:hanging="808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Основы цитологии – науки о клетке.</w:t>
            </w:r>
          </w:p>
        </w:tc>
        <w:tc>
          <w:tcPr>
            <w:tcW w:w="2775" w:type="dxa"/>
            <w:shd w:val="clear" w:color="auto" w:fill="auto"/>
          </w:tcPr>
          <w:p w14:paraId="0123164A" w14:textId="1EBF29AD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97" w:type="dxa"/>
          </w:tcPr>
          <w:p w14:paraId="22D65508" w14:textId="47EE7C73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4129D" w:rsidRPr="00E64A72" w14:paraId="2826AD36" w14:textId="1388E608" w:rsidTr="00EE7A58">
        <w:trPr>
          <w:jc w:val="center"/>
        </w:trPr>
        <w:tc>
          <w:tcPr>
            <w:tcW w:w="1154" w:type="dxa"/>
            <w:shd w:val="clear" w:color="auto" w:fill="auto"/>
          </w:tcPr>
          <w:p w14:paraId="30FB1DCB" w14:textId="09FC3812" w:rsidR="00B4129D" w:rsidRPr="00E64A72" w:rsidRDefault="00B4129D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</w:tcPr>
          <w:p w14:paraId="2CB2CA17" w14:textId="77777777" w:rsidR="00B4129D" w:rsidRPr="00E64A72" w:rsidRDefault="00B4129D" w:rsidP="009A2681">
            <w:pPr>
              <w:spacing w:after="0" w:line="240" w:lineRule="auto"/>
              <w:ind w:left="709" w:hanging="808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Размножение и индивидуальное развитие (онтогенез) организмов.</w:t>
            </w:r>
          </w:p>
        </w:tc>
        <w:tc>
          <w:tcPr>
            <w:tcW w:w="2775" w:type="dxa"/>
            <w:shd w:val="clear" w:color="auto" w:fill="auto"/>
          </w:tcPr>
          <w:p w14:paraId="61FFA9EC" w14:textId="26AE8972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97" w:type="dxa"/>
          </w:tcPr>
          <w:p w14:paraId="05ED7762" w14:textId="23291E9F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29D" w:rsidRPr="00E64A72" w14:paraId="5436EB7F" w14:textId="0209A01B" w:rsidTr="00EE7A58">
        <w:trPr>
          <w:trHeight w:val="126"/>
          <w:jc w:val="center"/>
        </w:trPr>
        <w:tc>
          <w:tcPr>
            <w:tcW w:w="1154" w:type="dxa"/>
            <w:shd w:val="clear" w:color="auto" w:fill="auto"/>
          </w:tcPr>
          <w:p w14:paraId="6ECFA85C" w14:textId="2BFFC283" w:rsidR="00B4129D" w:rsidRPr="00E64A72" w:rsidRDefault="00B4129D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</w:tcPr>
          <w:p w14:paraId="2F7AD705" w14:textId="77777777" w:rsidR="00B4129D" w:rsidRPr="00E64A72" w:rsidRDefault="00B4129D" w:rsidP="009A2681">
            <w:pPr>
              <w:spacing w:after="0" w:line="240" w:lineRule="auto"/>
              <w:ind w:left="709" w:hanging="808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Основы генетики.</w:t>
            </w:r>
          </w:p>
        </w:tc>
        <w:tc>
          <w:tcPr>
            <w:tcW w:w="2775" w:type="dxa"/>
            <w:shd w:val="clear" w:color="auto" w:fill="auto"/>
          </w:tcPr>
          <w:p w14:paraId="1697AF90" w14:textId="56574207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97" w:type="dxa"/>
          </w:tcPr>
          <w:p w14:paraId="464FD372" w14:textId="7B88813D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29D" w:rsidRPr="00E64A72" w14:paraId="677FCEE5" w14:textId="7F6F99A0" w:rsidTr="00EE7A58">
        <w:trPr>
          <w:trHeight w:val="135"/>
          <w:jc w:val="center"/>
        </w:trPr>
        <w:tc>
          <w:tcPr>
            <w:tcW w:w="1154" w:type="dxa"/>
            <w:shd w:val="clear" w:color="auto" w:fill="auto"/>
          </w:tcPr>
          <w:p w14:paraId="59F54C37" w14:textId="0DD5E95E" w:rsidR="00B4129D" w:rsidRPr="00E64A72" w:rsidRDefault="00B4129D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</w:tcPr>
          <w:p w14:paraId="3279B518" w14:textId="77777777" w:rsidR="00B4129D" w:rsidRPr="00E64A72" w:rsidRDefault="00B4129D" w:rsidP="009A2681">
            <w:pPr>
              <w:spacing w:after="0" w:line="240" w:lineRule="auto"/>
              <w:ind w:left="709" w:hanging="808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Генетика человека.</w:t>
            </w:r>
          </w:p>
        </w:tc>
        <w:tc>
          <w:tcPr>
            <w:tcW w:w="2775" w:type="dxa"/>
            <w:shd w:val="clear" w:color="auto" w:fill="auto"/>
          </w:tcPr>
          <w:p w14:paraId="02252EC4" w14:textId="6C8CE95F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7" w:type="dxa"/>
          </w:tcPr>
          <w:p w14:paraId="77657E77" w14:textId="3ED30C4D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29D" w:rsidRPr="00E64A72" w14:paraId="2ABBF6D0" w14:textId="0BB19870" w:rsidTr="00EE7A58">
        <w:trPr>
          <w:trHeight w:val="222"/>
          <w:jc w:val="center"/>
        </w:trPr>
        <w:tc>
          <w:tcPr>
            <w:tcW w:w="1154" w:type="dxa"/>
            <w:shd w:val="clear" w:color="auto" w:fill="auto"/>
          </w:tcPr>
          <w:p w14:paraId="2D312227" w14:textId="62668374" w:rsidR="00B4129D" w:rsidRPr="00E64A72" w:rsidRDefault="00B4129D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</w:tcPr>
          <w:p w14:paraId="50F7FF6B" w14:textId="77777777" w:rsidR="00B4129D" w:rsidRPr="00E64A72" w:rsidRDefault="00B4129D" w:rsidP="009A2681">
            <w:pPr>
              <w:spacing w:after="0" w:line="240" w:lineRule="auto"/>
              <w:ind w:left="709" w:hanging="808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Основы селекции и биотехнологии.</w:t>
            </w:r>
          </w:p>
        </w:tc>
        <w:tc>
          <w:tcPr>
            <w:tcW w:w="2775" w:type="dxa"/>
            <w:shd w:val="clear" w:color="auto" w:fill="auto"/>
          </w:tcPr>
          <w:p w14:paraId="550E9020" w14:textId="74E1D1C0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97" w:type="dxa"/>
          </w:tcPr>
          <w:p w14:paraId="3731C83F" w14:textId="418BCBA7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29D" w:rsidRPr="00E64A72" w14:paraId="2D39BA7E" w14:textId="0BDBDE46" w:rsidTr="00EE7A58">
        <w:trPr>
          <w:trHeight w:val="96"/>
          <w:jc w:val="center"/>
        </w:trPr>
        <w:tc>
          <w:tcPr>
            <w:tcW w:w="1154" w:type="dxa"/>
            <w:shd w:val="clear" w:color="auto" w:fill="auto"/>
          </w:tcPr>
          <w:p w14:paraId="07F86594" w14:textId="11CDDDD9" w:rsidR="00B4129D" w:rsidRPr="00E64A72" w:rsidRDefault="00B4129D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</w:tcPr>
          <w:p w14:paraId="5F5D9456" w14:textId="77777777" w:rsidR="00B4129D" w:rsidRPr="00E64A72" w:rsidRDefault="00B4129D" w:rsidP="009A2681">
            <w:pPr>
              <w:spacing w:after="0" w:line="240" w:lineRule="auto"/>
              <w:ind w:left="709" w:hanging="808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Эволюционное учение.</w:t>
            </w:r>
          </w:p>
        </w:tc>
        <w:tc>
          <w:tcPr>
            <w:tcW w:w="2775" w:type="dxa"/>
            <w:shd w:val="clear" w:color="auto" w:fill="auto"/>
          </w:tcPr>
          <w:p w14:paraId="2410A294" w14:textId="1638B6DA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97" w:type="dxa"/>
          </w:tcPr>
          <w:p w14:paraId="0CEADE8D" w14:textId="2B108BCD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29D" w:rsidRPr="00E64A72" w14:paraId="5B43B4A0" w14:textId="296886C3" w:rsidTr="00EE7A58">
        <w:trPr>
          <w:trHeight w:val="165"/>
          <w:jc w:val="center"/>
        </w:trPr>
        <w:tc>
          <w:tcPr>
            <w:tcW w:w="1154" w:type="dxa"/>
            <w:shd w:val="clear" w:color="auto" w:fill="auto"/>
          </w:tcPr>
          <w:p w14:paraId="1AB44C7E" w14:textId="21C4861B" w:rsidR="00B4129D" w:rsidRPr="00E64A72" w:rsidRDefault="00B4129D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</w:tcPr>
          <w:p w14:paraId="11E733A6" w14:textId="77777777" w:rsidR="00B4129D" w:rsidRPr="00E64A72" w:rsidRDefault="00B4129D" w:rsidP="009A2681">
            <w:pPr>
              <w:spacing w:after="0" w:line="240" w:lineRule="auto"/>
              <w:ind w:left="709" w:hanging="808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Возникновение и развитие жизни на Земле.</w:t>
            </w:r>
          </w:p>
        </w:tc>
        <w:tc>
          <w:tcPr>
            <w:tcW w:w="2775" w:type="dxa"/>
            <w:shd w:val="clear" w:color="auto" w:fill="auto"/>
          </w:tcPr>
          <w:p w14:paraId="6DB531C8" w14:textId="796BBA71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97" w:type="dxa"/>
          </w:tcPr>
          <w:p w14:paraId="2A06C1E1" w14:textId="34D011EA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29D" w:rsidRPr="00E64A72" w14:paraId="3F8F2CA4" w14:textId="6048A2D0" w:rsidTr="00EE7A58">
        <w:trPr>
          <w:trHeight w:val="150"/>
          <w:jc w:val="center"/>
        </w:trPr>
        <w:tc>
          <w:tcPr>
            <w:tcW w:w="1154" w:type="dxa"/>
            <w:shd w:val="clear" w:color="auto" w:fill="auto"/>
          </w:tcPr>
          <w:p w14:paraId="4F75386A" w14:textId="0B597D19" w:rsidR="00B4129D" w:rsidRPr="00E64A72" w:rsidRDefault="00B4129D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</w:tcPr>
          <w:p w14:paraId="5F020FA0" w14:textId="77777777" w:rsidR="00B4129D" w:rsidRPr="00E64A72" w:rsidRDefault="00B4129D" w:rsidP="009A2681">
            <w:pPr>
              <w:spacing w:after="0" w:line="240" w:lineRule="auto"/>
              <w:ind w:left="709" w:hanging="808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 xml:space="preserve">Взаимосвязи организмов и </w:t>
            </w:r>
            <w:proofErr w:type="gramStart"/>
            <w:r w:rsidRPr="00E64A72">
              <w:rPr>
                <w:rFonts w:ascii="Times New Roman" w:hAnsi="Times New Roman"/>
                <w:sz w:val="24"/>
                <w:szCs w:val="24"/>
              </w:rPr>
              <w:t>окружающий</w:t>
            </w:r>
            <w:proofErr w:type="gramEnd"/>
            <w:r w:rsidRPr="00E64A72">
              <w:rPr>
                <w:rFonts w:ascii="Times New Roman" w:hAnsi="Times New Roman"/>
                <w:sz w:val="24"/>
                <w:szCs w:val="24"/>
              </w:rPr>
              <w:t xml:space="preserve"> среды.</w:t>
            </w:r>
          </w:p>
        </w:tc>
        <w:tc>
          <w:tcPr>
            <w:tcW w:w="2775" w:type="dxa"/>
            <w:shd w:val="clear" w:color="auto" w:fill="auto"/>
          </w:tcPr>
          <w:p w14:paraId="6D1E5426" w14:textId="4DE54C09" w:rsidR="00B4129D" w:rsidRPr="00E64A72" w:rsidRDefault="00B9794E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97" w:type="dxa"/>
          </w:tcPr>
          <w:p w14:paraId="5D9AE9BD" w14:textId="2D4BFAB4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4129D" w:rsidRPr="00E64A72" w14:paraId="5E4F6B6D" w14:textId="1B05F23F" w:rsidTr="00EE7A58">
        <w:trPr>
          <w:trHeight w:val="360"/>
          <w:jc w:val="center"/>
        </w:trPr>
        <w:tc>
          <w:tcPr>
            <w:tcW w:w="1154" w:type="dxa"/>
            <w:shd w:val="clear" w:color="auto" w:fill="auto"/>
          </w:tcPr>
          <w:p w14:paraId="72B06CB6" w14:textId="1F3A871F" w:rsidR="00B4129D" w:rsidRPr="00E64A72" w:rsidRDefault="00B4129D" w:rsidP="00EE7A58">
            <w:pPr>
              <w:spacing w:after="0" w:line="240" w:lineRule="auto"/>
              <w:ind w:left="60" w:firstLine="135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98" w:type="dxa"/>
            <w:shd w:val="clear" w:color="auto" w:fill="auto"/>
          </w:tcPr>
          <w:p w14:paraId="754779DA" w14:textId="77777777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5" w:type="dxa"/>
            <w:shd w:val="clear" w:color="auto" w:fill="auto"/>
          </w:tcPr>
          <w:p w14:paraId="521A8439" w14:textId="623F6E82" w:rsidR="00B4129D" w:rsidRPr="00E64A72" w:rsidRDefault="00B9794E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897" w:type="dxa"/>
          </w:tcPr>
          <w:p w14:paraId="4E2B14A8" w14:textId="79B2F4AB" w:rsidR="00B4129D" w:rsidRPr="00E64A72" w:rsidRDefault="00B4129D" w:rsidP="009A2681">
            <w:pPr>
              <w:spacing w:after="0" w:line="240" w:lineRule="auto"/>
              <w:ind w:left="709" w:firstLine="709"/>
              <w:rPr>
                <w:rFonts w:ascii="Times New Roman" w:hAnsi="Times New Roman"/>
                <w:sz w:val="24"/>
                <w:szCs w:val="24"/>
              </w:rPr>
            </w:pPr>
            <w:r w:rsidRPr="00E64A7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14:paraId="2078F125" w14:textId="15388351" w:rsidR="001D0D72" w:rsidRPr="00E64A72" w:rsidRDefault="001D0D72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color w:val="000000"/>
        </w:rPr>
      </w:pPr>
    </w:p>
    <w:p w14:paraId="3F31592C" w14:textId="77777777" w:rsidR="001D0D72" w:rsidRPr="00E64A72" w:rsidRDefault="001D0D72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color w:val="000000"/>
        </w:rPr>
      </w:pPr>
    </w:p>
    <w:p w14:paraId="766B504F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0EE3B21A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651AE35D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24895FF1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1FF7DA6C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3102BEB9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2C7AE999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289F6571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51EF27A8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70C241CD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62E4CF4B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4B5EB350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3F7CBEAC" w14:textId="77777777" w:rsidR="003D7631" w:rsidRPr="00E64A72" w:rsidRDefault="003D7631" w:rsidP="00E64A72">
      <w:pPr>
        <w:pStyle w:val="a3"/>
        <w:shd w:val="clear" w:color="auto" w:fill="FFFFFF"/>
        <w:spacing w:before="0" w:beforeAutospacing="0" w:after="0" w:afterAutospacing="0"/>
        <w:ind w:left="709" w:firstLine="709"/>
        <w:jc w:val="both"/>
        <w:rPr>
          <w:b/>
          <w:color w:val="000000"/>
        </w:rPr>
      </w:pPr>
    </w:p>
    <w:p w14:paraId="54354207" w14:textId="77777777" w:rsidR="00B41397" w:rsidRPr="00E64A72" w:rsidRDefault="00B41397" w:rsidP="00E64A72">
      <w:pPr>
        <w:spacing w:line="240" w:lineRule="auto"/>
        <w:ind w:left="709" w:firstLine="709"/>
        <w:jc w:val="both"/>
        <w:rPr>
          <w:rFonts w:ascii="Times New Roman" w:hAnsi="Times New Roman"/>
          <w:sz w:val="24"/>
          <w:szCs w:val="24"/>
        </w:rPr>
      </w:pPr>
    </w:p>
    <w:sectPr w:rsidR="00B41397" w:rsidRPr="00E64A72" w:rsidSect="008D2088">
      <w:footerReference w:type="default" r:id="rId9"/>
      <w:pgSz w:w="11906" w:h="16838"/>
      <w:pgMar w:top="170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01ABF" w14:textId="77777777" w:rsidR="00656A8B" w:rsidRDefault="00656A8B" w:rsidP="0009137F">
      <w:pPr>
        <w:spacing w:after="0" w:line="240" w:lineRule="auto"/>
      </w:pPr>
      <w:r>
        <w:separator/>
      </w:r>
    </w:p>
  </w:endnote>
  <w:endnote w:type="continuationSeparator" w:id="0">
    <w:p w14:paraId="680CA15E" w14:textId="77777777" w:rsidR="00656A8B" w:rsidRDefault="00656A8B" w:rsidP="00091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0031480"/>
      <w:docPartObj>
        <w:docPartGallery w:val="Page Numbers (Bottom of Page)"/>
        <w:docPartUnique/>
      </w:docPartObj>
    </w:sdtPr>
    <w:sdtEndPr/>
    <w:sdtContent>
      <w:p w14:paraId="656E81D8" w14:textId="67A1965B" w:rsidR="00ED0E13" w:rsidRDefault="00ED0E1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FD4">
          <w:rPr>
            <w:noProof/>
          </w:rPr>
          <w:t>14</w:t>
        </w:r>
        <w:r>
          <w:fldChar w:fldCharType="end"/>
        </w:r>
      </w:p>
    </w:sdtContent>
  </w:sdt>
  <w:p w14:paraId="36CFDC6E" w14:textId="77777777" w:rsidR="00ED0E13" w:rsidRDefault="00ED0E1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A9DB75" w14:textId="77777777" w:rsidR="00656A8B" w:rsidRDefault="00656A8B" w:rsidP="0009137F">
      <w:pPr>
        <w:spacing w:after="0" w:line="240" w:lineRule="auto"/>
      </w:pPr>
      <w:r>
        <w:separator/>
      </w:r>
    </w:p>
  </w:footnote>
  <w:footnote w:type="continuationSeparator" w:id="0">
    <w:p w14:paraId="3FC4DC4B" w14:textId="77777777" w:rsidR="00656A8B" w:rsidRDefault="00656A8B" w:rsidP="00091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238"/>
    <w:multiLevelType w:val="hybridMultilevel"/>
    <w:tmpl w:val="3D928B5A"/>
    <w:lvl w:ilvl="0" w:tplc="93FA4A8E">
      <w:start w:val="1"/>
      <w:numFmt w:val="bullet"/>
      <w:lvlText w:val="•"/>
      <w:lvlJc w:val="left"/>
    </w:lvl>
    <w:lvl w:ilvl="1" w:tplc="A6B29AA4">
      <w:numFmt w:val="decimal"/>
      <w:lvlText w:val=""/>
      <w:lvlJc w:val="left"/>
    </w:lvl>
    <w:lvl w:ilvl="2" w:tplc="316AFAC4">
      <w:numFmt w:val="decimal"/>
      <w:lvlText w:val=""/>
      <w:lvlJc w:val="left"/>
    </w:lvl>
    <w:lvl w:ilvl="3" w:tplc="B4F84080">
      <w:numFmt w:val="decimal"/>
      <w:lvlText w:val=""/>
      <w:lvlJc w:val="left"/>
    </w:lvl>
    <w:lvl w:ilvl="4" w:tplc="F6D63B8C">
      <w:numFmt w:val="decimal"/>
      <w:lvlText w:val=""/>
      <w:lvlJc w:val="left"/>
    </w:lvl>
    <w:lvl w:ilvl="5" w:tplc="C9A6870A">
      <w:numFmt w:val="decimal"/>
      <w:lvlText w:val=""/>
      <w:lvlJc w:val="left"/>
    </w:lvl>
    <w:lvl w:ilvl="6" w:tplc="0FCC4864">
      <w:numFmt w:val="decimal"/>
      <w:lvlText w:val=""/>
      <w:lvlJc w:val="left"/>
    </w:lvl>
    <w:lvl w:ilvl="7" w:tplc="937C67DE">
      <w:numFmt w:val="decimal"/>
      <w:lvlText w:val=""/>
      <w:lvlJc w:val="left"/>
    </w:lvl>
    <w:lvl w:ilvl="8" w:tplc="1C44AB2C">
      <w:numFmt w:val="decimal"/>
      <w:lvlText w:val=""/>
      <w:lvlJc w:val="left"/>
    </w:lvl>
  </w:abstractNum>
  <w:abstractNum w:abstractNumId="1">
    <w:nsid w:val="000026A6"/>
    <w:multiLevelType w:val="hybridMultilevel"/>
    <w:tmpl w:val="BEDA60FE"/>
    <w:lvl w:ilvl="0" w:tplc="57306716">
      <w:start w:val="1"/>
      <w:numFmt w:val="bullet"/>
      <w:lvlText w:val="•"/>
      <w:lvlJc w:val="left"/>
    </w:lvl>
    <w:lvl w:ilvl="1" w:tplc="401E1FFE">
      <w:numFmt w:val="decimal"/>
      <w:lvlText w:val=""/>
      <w:lvlJc w:val="left"/>
    </w:lvl>
    <w:lvl w:ilvl="2" w:tplc="D596546C">
      <w:numFmt w:val="decimal"/>
      <w:lvlText w:val=""/>
      <w:lvlJc w:val="left"/>
    </w:lvl>
    <w:lvl w:ilvl="3" w:tplc="4B28C9CE">
      <w:numFmt w:val="decimal"/>
      <w:lvlText w:val=""/>
      <w:lvlJc w:val="left"/>
    </w:lvl>
    <w:lvl w:ilvl="4" w:tplc="8C02A732">
      <w:numFmt w:val="decimal"/>
      <w:lvlText w:val=""/>
      <w:lvlJc w:val="left"/>
    </w:lvl>
    <w:lvl w:ilvl="5" w:tplc="D096B70A">
      <w:numFmt w:val="decimal"/>
      <w:lvlText w:val=""/>
      <w:lvlJc w:val="left"/>
    </w:lvl>
    <w:lvl w:ilvl="6" w:tplc="74B857D8">
      <w:numFmt w:val="decimal"/>
      <w:lvlText w:val=""/>
      <w:lvlJc w:val="left"/>
    </w:lvl>
    <w:lvl w:ilvl="7" w:tplc="7088A610">
      <w:numFmt w:val="decimal"/>
      <w:lvlText w:val=""/>
      <w:lvlJc w:val="left"/>
    </w:lvl>
    <w:lvl w:ilvl="8" w:tplc="29F2B190">
      <w:numFmt w:val="decimal"/>
      <w:lvlText w:val=""/>
      <w:lvlJc w:val="left"/>
    </w:lvl>
  </w:abstractNum>
  <w:abstractNum w:abstractNumId="2">
    <w:nsid w:val="00003B25"/>
    <w:multiLevelType w:val="hybridMultilevel"/>
    <w:tmpl w:val="3F1EE5B6"/>
    <w:lvl w:ilvl="0" w:tplc="2CDC5B34">
      <w:start w:val="1"/>
      <w:numFmt w:val="bullet"/>
      <w:lvlText w:val="•"/>
      <w:lvlJc w:val="left"/>
    </w:lvl>
    <w:lvl w:ilvl="1" w:tplc="45563F3C">
      <w:numFmt w:val="decimal"/>
      <w:lvlText w:val=""/>
      <w:lvlJc w:val="left"/>
    </w:lvl>
    <w:lvl w:ilvl="2" w:tplc="4A702536">
      <w:numFmt w:val="decimal"/>
      <w:lvlText w:val=""/>
      <w:lvlJc w:val="left"/>
    </w:lvl>
    <w:lvl w:ilvl="3" w:tplc="0FD855E2">
      <w:numFmt w:val="decimal"/>
      <w:lvlText w:val=""/>
      <w:lvlJc w:val="left"/>
    </w:lvl>
    <w:lvl w:ilvl="4" w:tplc="5464D0DA">
      <w:numFmt w:val="decimal"/>
      <w:lvlText w:val=""/>
      <w:lvlJc w:val="left"/>
    </w:lvl>
    <w:lvl w:ilvl="5" w:tplc="DA207BB8">
      <w:numFmt w:val="decimal"/>
      <w:lvlText w:val=""/>
      <w:lvlJc w:val="left"/>
    </w:lvl>
    <w:lvl w:ilvl="6" w:tplc="D50241A2">
      <w:numFmt w:val="decimal"/>
      <w:lvlText w:val=""/>
      <w:lvlJc w:val="left"/>
    </w:lvl>
    <w:lvl w:ilvl="7" w:tplc="4F60ACA8">
      <w:numFmt w:val="decimal"/>
      <w:lvlText w:val=""/>
      <w:lvlJc w:val="left"/>
    </w:lvl>
    <w:lvl w:ilvl="8" w:tplc="3222D2DE">
      <w:numFmt w:val="decimal"/>
      <w:lvlText w:val=""/>
      <w:lvlJc w:val="left"/>
    </w:lvl>
  </w:abstractNum>
  <w:abstractNum w:abstractNumId="3">
    <w:nsid w:val="0000428B"/>
    <w:multiLevelType w:val="hybridMultilevel"/>
    <w:tmpl w:val="C65A1A02"/>
    <w:lvl w:ilvl="0" w:tplc="FCDC4914">
      <w:start w:val="1"/>
      <w:numFmt w:val="bullet"/>
      <w:lvlText w:val="•"/>
      <w:lvlJc w:val="left"/>
    </w:lvl>
    <w:lvl w:ilvl="1" w:tplc="02FCC912">
      <w:numFmt w:val="decimal"/>
      <w:lvlText w:val=""/>
      <w:lvlJc w:val="left"/>
    </w:lvl>
    <w:lvl w:ilvl="2" w:tplc="610EAFA8">
      <w:numFmt w:val="decimal"/>
      <w:lvlText w:val=""/>
      <w:lvlJc w:val="left"/>
    </w:lvl>
    <w:lvl w:ilvl="3" w:tplc="4162B4AA">
      <w:numFmt w:val="decimal"/>
      <w:lvlText w:val=""/>
      <w:lvlJc w:val="left"/>
    </w:lvl>
    <w:lvl w:ilvl="4" w:tplc="667C0096">
      <w:numFmt w:val="decimal"/>
      <w:lvlText w:val=""/>
      <w:lvlJc w:val="left"/>
    </w:lvl>
    <w:lvl w:ilvl="5" w:tplc="E8246C6A">
      <w:numFmt w:val="decimal"/>
      <w:lvlText w:val=""/>
      <w:lvlJc w:val="left"/>
    </w:lvl>
    <w:lvl w:ilvl="6" w:tplc="80A48A76">
      <w:numFmt w:val="decimal"/>
      <w:lvlText w:val=""/>
      <w:lvlJc w:val="left"/>
    </w:lvl>
    <w:lvl w:ilvl="7" w:tplc="62B660B2">
      <w:numFmt w:val="decimal"/>
      <w:lvlText w:val=""/>
      <w:lvlJc w:val="left"/>
    </w:lvl>
    <w:lvl w:ilvl="8" w:tplc="153052FA">
      <w:numFmt w:val="decimal"/>
      <w:lvlText w:val=""/>
      <w:lvlJc w:val="left"/>
    </w:lvl>
  </w:abstractNum>
  <w:abstractNum w:abstractNumId="4">
    <w:nsid w:val="00004509"/>
    <w:multiLevelType w:val="hybridMultilevel"/>
    <w:tmpl w:val="1882B35A"/>
    <w:lvl w:ilvl="0" w:tplc="343678F0">
      <w:start w:val="1"/>
      <w:numFmt w:val="bullet"/>
      <w:lvlText w:val="•"/>
      <w:lvlJc w:val="left"/>
    </w:lvl>
    <w:lvl w:ilvl="1" w:tplc="2FEE26A0">
      <w:numFmt w:val="decimal"/>
      <w:lvlText w:val=""/>
      <w:lvlJc w:val="left"/>
    </w:lvl>
    <w:lvl w:ilvl="2" w:tplc="1B3C148A">
      <w:numFmt w:val="decimal"/>
      <w:lvlText w:val=""/>
      <w:lvlJc w:val="left"/>
    </w:lvl>
    <w:lvl w:ilvl="3" w:tplc="2F8EA5D6">
      <w:numFmt w:val="decimal"/>
      <w:lvlText w:val=""/>
      <w:lvlJc w:val="left"/>
    </w:lvl>
    <w:lvl w:ilvl="4" w:tplc="8F7C1F8A">
      <w:numFmt w:val="decimal"/>
      <w:lvlText w:val=""/>
      <w:lvlJc w:val="left"/>
    </w:lvl>
    <w:lvl w:ilvl="5" w:tplc="3182B7CA">
      <w:numFmt w:val="decimal"/>
      <w:lvlText w:val=""/>
      <w:lvlJc w:val="left"/>
    </w:lvl>
    <w:lvl w:ilvl="6" w:tplc="60D66CE0">
      <w:numFmt w:val="decimal"/>
      <w:lvlText w:val=""/>
      <w:lvlJc w:val="left"/>
    </w:lvl>
    <w:lvl w:ilvl="7" w:tplc="30687BBE">
      <w:numFmt w:val="decimal"/>
      <w:lvlText w:val=""/>
      <w:lvlJc w:val="left"/>
    </w:lvl>
    <w:lvl w:ilvl="8" w:tplc="BC4405FE">
      <w:numFmt w:val="decimal"/>
      <w:lvlText w:val=""/>
      <w:lvlJc w:val="left"/>
    </w:lvl>
  </w:abstractNum>
  <w:abstractNum w:abstractNumId="5">
    <w:nsid w:val="00005D03"/>
    <w:multiLevelType w:val="hybridMultilevel"/>
    <w:tmpl w:val="178C9336"/>
    <w:lvl w:ilvl="0" w:tplc="103E56C8">
      <w:start w:val="1"/>
      <w:numFmt w:val="bullet"/>
      <w:lvlText w:val="•"/>
      <w:lvlJc w:val="left"/>
    </w:lvl>
    <w:lvl w:ilvl="1" w:tplc="D19264DA">
      <w:numFmt w:val="decimal"/>
      <w:lvlText w:val=""/>
      <w:lvlJc w:val="left"/>
    </w:lvl>
    <w:lvl w:ilvl="2" w:tplc="741A810E">
      <w:numFmt w:val="decimal"/>
      <w:lvlText w:val=""/>
      <w:lvlJc w:val="left"/>
    </w:lvl>
    <w:lvl w:ilvl="3" w:tplc="8B248DB6">
      <w:numFmt w:val="decimal"/>
      <w:lvlText w:val=""/>
      <w:lvlJc w:val="left"/>
    </w:lvl>
    <w:lvl w:ilvl="4" w:tplc="1FFEAB4A">
      <w:numFmt w:val="decimal"/>
      <w:lvlText w:val=""/>
      <w:lvlJc w:val="left"/>
    </w:lvl>
    <w:lvl w:ilvl="5" w:tplc="E2A69BA2">
      <w:numFmt w:val="decimal"/>
      <w:lvlText w:val=""/>
      <w:lvlJc w:val="left"/>
    </w:lvl>
    <w:lvl w:ilvl="6" w:tplc="00565E50">
      <w:numFmt w:val="decimal"/>
      <w:lvlText w:val=""/>
      <w:lvlJc w:val="left"/>
    </w:lvl>
    <w:lvl w:ilvl="7" w:tplc="80800C36">
      <w:numFmt w:val="decimal"/>
      <w:lvlText w:val=""/>
      <w:lvlJc w:val="left"/>
    </w:lvl>
    <w:lvl w:ilvl="8" w:tplc="C7C0CE52">
      <w:numFmt w:val="decimal"/>
      <w:lvlText w:val=""/>
      <w:lvlJc w:val="left"/>
    </w:lvl>
  </w:abstractNum>
  <w:abstractNum w:abstractNumId="6">
    <w:nsid w:val="0000701F"/>
    <w:multiLevelType w:val="hybridMultilevel"/>
    <w:tmpl w:val="772C5348"/>
    <w:lvl w:ilvl="0" w:tplc="6DC497B8">
      <w:start w:val="1"/>
      <w:numFmt w:val="bullet"/>
      <w:lvlText w:val="•"/>
      <w:lvlJc w:val="left"/>
    </w:lvl>
    <w:lvl w:ilvl="1" w:tplc="0E1A4458">
      <w:numFmt w:val="decimal"/>
      <w:lvlText w:val=""/>
      <w:lvlJc w:val="left"/>
    </w:lvl>
    <w:lvl w:ilvl="2" w:tplc="361E9522">
      <w:numFmt w:val="decimal"/>
      <w:lvlText w:val=""/>
      <w:lvlJc w:val="left"/>
    </w:lvl>
    <w:lvl w:ilvl="3" w:tplc="E6807992">
      <w:numFmt w:val="decimal"/>
      <w:lvlText w:val=""/>
      <w:lvlJc w:val="left"/>
    </w:lvl>
    <w:lvl w:ilvl="4" w:tplc="7478A9C2">
      <w:numFmt w:val="decimal"/>
      <w:lvlText w:val=""/>
      <w:lvlJc w:val="left"/>
    </w:lvl>
    <w:lvl w:ilvl="5" w:tplc="FC9EBC3A">
      <w:numFmt w:val="decimal"/>
      <w:lvlText w:val=""/>
      <w:lvlJc w:val="left"/>
    </w:lvl>
    <w:lvl w:ilvl="6" w:tplc="7F4A984C">
      <w:numFmt w:val="decimal"/>
      <w:lvlText w:val=""/>
      <w:lvlJc w:val="left"/>
    </w:lvl>
    <w:lvl w:ilvl="7" w:tplc="24D6A72E">
      <w:numFmt w:val="decimal"/>
      <w:lvlText w:val=""/>
      <w:lvlJc w:val="left"/>
    </w:lvl>
    <w:lvl w:ilvl="8" w:tplc="0554C6BE">
      <w:numFmt w:val="decimal"/>
      <w:lvlText w:val=""/>
      <w:lvlJc w:val="left"/>
    </w:lvl>
  </w:abstractNum>
  <w:abstractNum w:abstractNumId="7">
    <w:nsid w:val="0000767D"/>
    <w:multiLevelType w:val="hybridMultilevel"/>
    <w:tmpl w:val="A2A64CA2"/>
    <w:lvl w:ilvl="0" w:tplc="5BD698B4">
      <w:start w:val="1"/>
      <w:numFmt w:val="bullet"/>
      <w:lvlText w:val="•"/>
      <w:lvlJc w:val="left"/>
    </w:lvl>
    <w:lvl w:ilvl="1" w:tplc="BE962114">
      <w:numFmt w:val="decimal"/>
      <w:lvlText w:val=""/>
      <w:lvlJc w:val="left"/>
    </w:lvl>
    <w:lvl w:ilvl="2" w:tplc="7166B2CC">
      <w:numFmt w:val="decimal"/>
      <w:lvlText w:val=""/>
      <w:lvlJc w:val="left"/>
    </w:lvl>
    <w:lvl w:ilvl="3" w:tplc="CB74B3DE">
      <w:numFmt w:val="decimal"/>
      <w:lvlText w:val=""/>
      <w:lvlJc w:val="left"/>
    </w:lvl>
    <w:lvl w:ilvl="4" w:tplc="CD48F6EE">
      <w:numFmt w:val="decimal"/>
      <w:lvlText w:val=""/>
      <w:lvlJc w:val="left"/>
    </w:lvl>
    <w:lvl w:ilvl="5" w:tplc="93F23D90">
      <w:numFmt w:val="decimal"/>
      <w:lvlText w:val=""/>
      <w:lvlJc w:val="left"/>
    </w:lvl>
    <w:lvl w:ilvl="6" w:tplc="49FA808E">
      <w:numFmt w:val="decimal"/>
      <w:lvlText w:val=""/>
      <w:lvlJc w:val="left"/>
    </w:lvl>
    <w:lvl w:ilvl="7" w:tplc="45DC9322">
      <w:numFmt w:val="decimal"/>
      <w:lvlText w:val=""/>
      <w:lvlJc w:val="left"/>
    </w:lvl>
    <w:lvl w:ilvl="8" w:tplc="F6BC1326">
      <w:numFmt w:val="decimal"/>
      <w:lvlText w:val=""/>
      <w:lvlJc w:val="left"/>
    </w:lvl>
  </w:abstractNum>
  <w:abstractNum w:abstractNumId="8">
    <w:nsid w:val="00007A5A"/>
    <w:multiLevelType w:val="hybridMultilevel"/>
    <w:tmpl w:val="CFD006B0"/>
    <w:lvl w:ilvl="0" w:tplc="F70AF24A">
      <w:start w:val="1"/>
      <w:numFmt w:val="bullet"/>
      <w:lvlText w:val="•"/>
      <w:lvlJc w:val="left"/>
    </w:lvl>
    <w:lvl w:ilvl="1" w:tplc="B5A2ADD6">
      <w:numFmt w:val="decimal"/>
      <w:lvlText w:val=""/>
      <w:lvlJc w:val="left"/>
    </w:lvl>
    <w:lvl w:ilvl="2" w:tplc="6C80C1BC">
      <w:numFmt w:val="decimal"/>
      <w:lvlText w:val=""/>
      <w:lvlJc w:val="left"/>
    </w:lvl>
    <w:lvl w:ilvl="3" w:tplc="EEEC75D8">
      <w:numFmt w:val="decimal"/>
      <w:lvlText w:val=""/>
      <w:lvlJc w:val="left"/>
    </w:lvl>
    <w:lvl w:ilvl="4" w:tplc="3A02DA7E">
      <w:numFmt w:val="decimal"/>
      <w:lvlText w:val=""/>
      <w:lvlJc w:val="left"/>
    </w:lvl>
    <w:lvl w:ilvl="5" w:tplc="BD36656C">
      <w:numFmt w:val="decimal"/>
      <w:lvlText w:val=""/>
      <w:lvlJc w:val="left"/>
    </w:lvl>
    <w:lvl w:ilvl="6" w:tplc="3CFE69CC">
      <w:numFmt w:val="decimal"/>
      <w:lvlText w:val=""/>
      <w:lvlJc w:val="left"/>
    </w:lvl>
    <w:lvl w:ilvl="7" w:tplc="2A4E69B6">
      <w:numFmt w:val="decimal"/>
      <w:lvlText w:val=""/>
      <w:lvlJc w:val="left"/>
    </w:lvl>
    <w:lvl w:ilvl="8" w:tplc="ECDC5AD2">
      <w:numFmt w:val="decimal"/>
      <w:lvlText w:val=""/>
      <w:lvlJc w:val="left"/>
    </w:lvl>
  </w:abstractNum>
  <w:abstractNum w:abstractNumId="9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57A2B"/>
    <w:multiLevelType w:val="hybridMultilevel"/>
    <w:tmpl w:val="88B283E0"/>
    <w:lvl w:ilvl="0" w:tplc="4EEAF2F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AD6102"/>
    <w:multiLevelType w:val="hybridMultilevel"/>
    <w:tmpl w:val="9BB87720"/>
    <w:lvl w:ilvl="0" w:tplc="4FFE57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>
    <w:nsid w:val="31F37A9F"/>
    <w:multiLevelType w:val="hybridMultilevel"/>
    <w:tmpl w:val="93EE88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C04D23"/>
    <w:multiLevelType w:val="hybridMultilevel"/>
    <w:tmpl w:val="085E735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E86119"/>
    <w:multiLevelType w:val="hybridMultilevel"/>
    <w:tmpl w:val="914C7B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21">
    <w:nsid w:val="72864E3A"/>
    <w:multiLevelType w:val="multilevel"/>
    <w:tmpl w:val="AA2E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BA239AA"/>
    <w:multiLevelType w:val="hybridMultilevel"/>
    <w:tmpl w:val="0088B65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1"/>
  </w:num>
  <w:num w:numId="2">
    <w:abstractNumId w:val="10"/>
  </w:num>
  <w:num w:numId="3">
    <w:abstractNumId w:val="19"/>
  </w:num>
  <w:num w:numId="4">
    <w:abstractNumId w:val="13"/>
  </w:num>
  <w:num w:numId="5">
    <w:abstractNumId w:val="11"/>
  </w:num>
  <w:num w:numId="6">
    <w:abstractNumId w:val="12"/>
  </w:num>
  <w:num w:numId="7">
    <w:abstractNumId w:val="20"/>
  </w:num>
  <w:num w:numId="8">
    <w:abstractNumId w:val="14"/>
  </w:num>
  <w:num w:numId="9">
    <w:abstractNumId w:val="17"/>
  </w:num>
  <w:num w:numId="10">
    <w:abstractNumId w:val="18"/>
  </w:num>
  <w:num w:numId="11">
    <w:abstractNumId w:val="9"/>
  </w:num>
  <w:num w:numId="12">
    <w:abstractNumId w:val="16"/>
  </w:num>
  <w:num w:numId="13">
    <w:abstractNumId w:val="15"/>
  </w:num>
  <w:num w:numId="14">
    <w:abstractNumId w:val="22"/>
  </w:num>
  <w:num w:numId="15">
    <w:abstractNumId w:val="3"/>
  </w:num>
  <w:num w:numId="16">
    <w:abstractNumId w:val="1"/>
  </w:num>
  <w:num w:numId="17">
    <w:abstractNumId w:val="6"/>
  </w:num>
  <w:num w:numId="18">
    <w:abstractNumId w:val="5"/>
  </w:num>
  <w:num w:numId="19">
    <w:abstractNumId w:val="8"/>
  </w:num>
  <w:num w:numId="20">
    <w:abstractNumId w:val="7"/>
  </w:num>
  <w:num w:numId="21">
    <w:abstractNumId w:val="4"/>
  </w:num>
  <w:num w:numId="22">
    <w:abstractNumId w:val="0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316"/>
    <w:rsid w:val="000454E7"/>
    <w:rsid w:val="00051C85"/>
    <w:rsid w:val="0009137F"/>
    <w:rsid w:val="000D140B"/>
    <w:rsid w:val="0011436A"/>
    <w:rsid w:val="00127624"/>
    <w:rsid w:val="00140316"/>
    <w:rsid w:val="00146D69"/>
    <w:rsid w:val="0016640F"/>
    <w:rsid w:val="00171DC8"/>
    <w:rsid w:val="00180BA8"/>
    <w:rsid w:val="001A288D"/>
    <w:rsid w:val="001B72A2"/>
    <w:rsid w:val="001D0D72"/>
    <w:rsid w:val="001D372B"/>
    <w:rsid w:val="001F0CFA"/>
    <w:rsid w:val="002249E5"/>
    <w:rsid w:val="00255DB5"/>
    <w:rsid w:val="00290B96"/>
    <w:rsid w:val="002A763E"/>
    <w:rsid w:val="002B1B6C"/>
    <w:rsid w:val="002B7A9D"/>
    <w:rsid w:val="002D14CD"/>
    <w:rsid w:val="002E0BA5"/>
    <w:rsid w:val="002E2469"/>
    <w:rsid w:val="003212D3"/>
    <w:rsid w:val="00333F8E"/>
    <w:rsid w:val="00350AE6"/>
    <w:rsid w:val="00382191"/>
    <w:rsid w:val="003C79BB"/>
    <w:rsid w:val="003D7631"/>
    <w:rsid w:val="003E166B"/>
    <w:rsid w:val="0040297A"/>
    <w:rsid w:val="004530FE"/>
    <w:rsid w:val="00454FA0"/>
    <w:rsid w:val="004A2CF6"/>
    <w:rsid w:val="004D1AB1"/>
    <w:rsid w:val="004E2D4B"/>
    <w:rsid w:val="00504606"/>
    <w:rsid w:val="00512600"/>
    <w:rsid w:val="00516A9E"/>
    <w:rsid w:val="0051795E"/>
    <w:rsid w:val="005246A0"/>
    <w:rsid w:val="00566397"/>
    <w:rsid w:val="00656A8B"/>
    <w:rsid w:val="0066515C"/>
    <w:rsid w:val="00665D0B"/>
    <w:rsid w:val="0068401B"/>
    <w:rsid w:val="006B7E4D"/>
    <w:rsid w:val="006F609F"/>
    <w:rsid w:val="00700782"/>
    <w:rsid w:val="0072627B"/>
    <w:rsid w:val="007375A3"/>
    <w:rsid w:val="007573D8"/>
    <w:rsid w:val="007847EA"/>
    <w:rsid w:val="007A231E"/>
    <w:rsid w:val="007B4CC6"/>
    <w:rsid w:val="007E162C"/>
    <w:rsid w:val="007E3E39"/>
    <w:rsid w:val="00805477"/>
    <w:rsid w:val="008266E2"/>
    <w:rsid w:val="0083073B"/>
    <w:rsid w:val="008D2088"/>
    <w:rsid w:val="008D6B6E"/>
    <w:rsid w:val="00903F29"/>
    <w:rsid w:val="00920D03"/>
    <w:rsid w:val="009247EA"/>
    <w:rsid w:val="00940011"/>
    <w:rsid w:val="009471C7"/>
    <w:rsid w:val="0095715B"/>
    <w:rsid w:val="00986D38"/>
    <w:rsid w:val="009945E7"/>
    <w:rsid w:val="00997291"/>
    <w:rsid w:val="009A2681"/>
    <w:rsid w:val="009E128D"/>
    <w:rsid w:val="009F3F06"/>
    <w:rsid w:val="00A52817"/>
    <w:rsid w:val="00A7607D"/>
    <w:rsid w:val="00A84A37"/>
    <w:rsid w:val="00AC1FB7"/>
    <w:rsid w:val="00AD6329"/>
    <w:rsid w:val="00B215CC"/>
    <w:rsid w:val="00B4129D"/>
    <w:rsid w:val="00B41397"/>
    <w:rsid w:val="00B80AED"/>
    <w:rsid w:val="00B9794E"/>
    <w:rsid w:val="00BC6C6D"/>
    <w:rsid w:val="00C315DF"/>
    <w:rsid w:val="00C464CE"/>
    <w:rsid w:val="00C741D5"/>
    <w:rsid w:val="00CB7FF1"/>
    <w:rsid w:val="00D00802"/>
    <w:rsid w:val="00D225D5"/>
    <w:rsid w:val="00D26C13"/>
    <w:rsid w:val="00D71778"/>
    <w:rsid w:val="00DB7362"/>
    <w:rsid w:val="00DC3FD4"/>
    <w:rsid w:val="00E17654"/>
    <w:rsid w:val="00E32D84"/>
    <w:rsid w:val="00E4405E"/>
    <w:rsid w:val="00E51B5B"/>
    <w:rsid w:val="00E64A72"/>
    <w:rsid w:val="00E74EAB"/>
    <w:rsid w:val="00E8689B"/>
    <w:rsid w:val="00EA5975"/>
    <w:rsid w:val="00EC2148"/>
    <w:rsid w:val="00ED0E13"/>
    <w:rsid w:val="00EE7A58"/>
    <w:rsid w:val="00EF5095"/>
    <w:rsid w:val="00F0081C"/>
    <w:rsid w:val="00F0198D"/>
    <w:rsid w:val="00F231D2"/>
    <w:rsid w:val="00F26A33"/>
    <w:rsid w:val="00F301CF"/>
    <w:rsid w:val="00F46253"/>
    <w:rsid w:val="00F55B57"/>
    <w:rsid w:val="00F61246"/>
    <w:rsid w:val="00F63711"/>
    <w:rsid w:val="00F82789"/>
    <w:rsid w:val="00F9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AB4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2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32D84"/>
    <w:rPr>
      <w:rFonts w:cs="Times New Roman"/>
    </w:rPr>
  </w:style>
  <w:style w:type="paragraph" w:styleId="a4">
    <w:name w:val="List Paragraph"/>
    <w:basedOn w:val="a"/>
    <w:uiPriority w:val="99"/>
    <w:qFormat/>
    <w:rsid w:val="00E32D84"/>
    <w:pPr>
      <w:ind w:left="720"/>
      <w:contextualSpacing/>
    </w:pPr>
  </w:style>
  <w:style w:type="character" w:customStyle="1" w:styleId="a5">
    <w:name w:val="Основной текст Знак"/>
    <w:link w:val="a6"/>
    <w:uiPriority w:val="99"/>
    <w:locked/>
    <w:rsid w:val="00E32D84"/>
    <w:rPr>
      <w:shd w:val="clear" w:color="auto" w:fill="FFFFFF"/>
    </w:rPr>
  </w:style>
  <w:style w:type="paragraph" w:styleId="a6">
    <w:name w:val="Body Text"/>
    <w:basedOn w:val="a"/>
    <w:link w:val="a5"/>
    <w:uiPriority w:val="99"/>
    <w:rsid w:val="00E32D84"/>
    <w:pPr>
      <w:shd w:val="clear" w:color="auto" w:fill="FFFFFF"/>
      <w:spacing w:after="60" w:line="211" w:lineRule="exact"/>
      <w:jc w:val="center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E32D84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E3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401B"/>
    <w:rPr>
      <w:rFonts w:ascii="Segoe UI" w:eastAsia="Calibr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91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9137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091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137F"/>
    <w:rPr>
      <w:rFonts w:ascii="Calibri" w:eastAsia="Calibri" w:hAnsi="Calibri" w:cs="Times New Roman"/>
    </w:rPr>
  </w:style>
  <w:style w:type="character" w:styleId="ae">
    <w:name w:val="page number"/>
    <w:basedOn w:val="a0"/>
    <w:rsid w:val="003D76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D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2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E32D84"/>
    <w:rPr>
      <w:rFonts w:cs="Times New Roman"/>
    </w:rPr>
  </w:style>
  <w:style w:type="paragraph" w:styleId="a4">
    <w:name w:val="List Paragraph"/>
    <w:basedOn w:val="a"/>
    <w:uiPriority w:val="99"/>
    <w:qFormat/>
    <w:rsid w:val="00E32D84"/>
    <w:pPr>
      <w:ind w:left="720"/>
      <w:contextualSpacing/>
    </w:pPr>
  </w:style>
  <w:style w:type="character" w:customStyle="1" w:styleId="a5">
    <w:name w:val="Основной текст Знак"/>
    <w:link w:val="a6"/>
    <w:uiPriority w:val="99"/>
    <w:locked/>
    <w:rsid w:val="00E32D84"/>
    <w:rPr>
      <w:shd w:val="clear" w:color="auto" w:fill="FFFFFF"/>
    </w:rPr>
  </w:style>
  <w:style w:type="paragraph" w:styleId="a6">
    <w:name w:val="Body Text"/>
    <w:basedOn w:val="a"/>
    <w:link w:val="a5"/>
    <w:uiPriority w:val="99"/>
    <w:rsid w:val="00E32D84"/>
    <w:pPr>
      <w:shd w:val="clear" w:color="auto" w:fill="FFFFFF"/>
      <w:spacing w:after="60" w:line="211" w:lineRule="exact"/>
      <w:jc w:val="center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E32D84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E32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0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401B"/>
    <w:rPr>
      <w:rFonts w:ascii="Segoe UI" w:eastAsia="Calibr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091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9137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091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137F"/>
    <w:rPr>
      <w:rFonts w:ascii="Calibri" w:eastAsia="Calibri" w:hAnsi="Calibri" w:cs="Times New Roman"/>
    </w:rPr>
  </w:style>
  <w:style w:type="character" w:styleId="ae">
    <w:name w:val="page number"/>
    <w:basedOn w:val="a0"/>
    <w:rsid w:val="003D76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11DD7-E442-4754-A0CF-EF6911C07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14</Pages>
  <Words>4595</Words>
  <Characters>26196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Hava</dc:creator>
  <cp:keywords/>
  <dc:description/>
  <cp:lastModifiedBy>madina</cp:lastModifiedBy>
  <cp:revision>63</cp:revision>
  <cp:lastPrinted>2018-08-30T12:25:00Z</cp:lastPrinted>
  <dcterms:created xsi:type="dcterms:W3CDTF">2018-08-15T13:09:00Z</dcterms:created>
  <dcterms:modified xsi:type="dcterms:W3CDTF">2019-10-05T13:41:00Z</dcterms:modified>
</cp:coreProperties>
</file>