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0A" w:rsidRPr="00106FAA" w:rsidRDefault="0012190A" w:rsidP="0012190A">
      <w:pPr>
        <w:spacing w:after="0" w:line="240" w:lineRule="auto"/>
        <w:jc w:val="center"/>
        <w:rPr>
          <w:rFonts w:ascii="Times New Roman" w:eastAsia="Times New Roman" w:hAnsi="Times New Roman" w:cs="Times New Roman"/>
          <w:b/>
          <w:lang w:eastAsia="ru-RU"/>
        </w:rPr>
      </w:pPr>
    </w:p>
    <w:p w:rsidR="0012190A" w:rsidRPr="00106FAA" w:rsidRDefault="0012190A" w:rsidP="0012190A">
      <w:pPr>
        <w:spacing w:after="0" w:line="240" w:lineRule="auto"/>
        <w:jc w:val="center"/>
        <w:rPr>
          <w:rFonts w:ascii="Times New Roman" w:eastAsia="Times New Roman" w:hAnsi="Times New Roman" w:cs="Times New Roman"/>
          <w:b/>
          <w:lang w:eastAsia="ru-RU"/>
        </w:rPr>
      </w:pPr>
      <w:r w:rsidRPr="00106FAA">
        <w:rPr>
          <w:rFonts w:ascii="Times New Roman" w:eastAsia="Times New Roman" w:hAnsi="Times New Roman" w:cs="Times New Roman"/>
          <w:b/>
          <w:lang w:eastAsia="ru-RU"/>
        </w:rPr>
        <w:t>ПОЯСНИТЕЛЬНАЯ ЗАПИСКА</w:t>
      </w:r>
    </w:p>
    <w:p w:rsidR="0012190A" w:rsidRPr="00106FAA" w:rsidRDefault="0012190A" w:rsidP="0012190A">
      <w:pPr>
        <w:spacing w:after="0" w:line="240" w:lineRule="auto"/>
        <w:jc w:val="center"/>
        <w:rPr>
          <w:rFonts w:ascii="Times New Roman" w:eastAsia="Times New Roman" w:hAnsi="Times New Roman" w:cs="Times New Roman"/>
          <w:lang w:eastAsia="ru-RU"/>
        </w:rPr>
      </w:pPr>
    </w:p>
    <w:p w:rsidR="0012190A" w:rsidRPr="00F17CCF" w:rsidRDefault="0012190A" w:rsidP="0012190A">
      <w:pPr>
        <w:spacing w:after="0" w:line="240" w:lineRule="auto"/>
        <w:jc w:val="both"/>
        <w:rPr>
          <w:rFonts w:ascii="Times New Roman" w:eastAsia="Calibri" w:hAnsi="Times New Roman" w:cs="Times New Roman"/>
          <w:sz w:val="24"/>
          <w:szCs w:val="24"/>
        </w:rPr>
      </w:pPr>
      <w:r w:rsidRPr="00F17CCF">
        <w:rPr>
          <w:rFonts w:ascii="Times New Roman" w:eastAsia="Calibri" w:hAnsi="Times New Roman" w:cs="Times New Roman"/>
          <w:sz w:val="24"/>
          <w:szCs w:val="24"/>
        </w:rPr>
        <w:t xml:space="preserve">       Рабочая программа по физике ориентирована на учащихся 7-9 классов и разработана на основе следующих документов:</w:t>
      </w:r>
    </w:p>
    <w:p w:rsidR="0012190A" w:rsidRPr="00F17CCF" w:rsidRDefault="0012190A" w:rsidP="0012190A">
      <w:pPr>
        <w:spacing w:after="0" w:line="240" w:lineRule="auto"/>
        <w:jc w:val="both"/>
        <w:rPr>
          <w:rFonts w:ascii="Times New Roman" w:eastAsia="Calibri" w:hAnsi="Times New Roman" w:cs="Times New Roman"/>
          <w:sz w:val="24"/>
          <w:szCs w:val="24"/>
        </w:rPr>
      </w:pPr>
      <w:r w:rsidRPr="00F17CCF">
        <w:rPr>
          <w:rFonts w:ascii="Times New Roman" w:eastAsia="Calibri" w:hAnsi="Times New Roman" w:cs="Times New Roman"/>
          <w:sz w:val="24"/>
          <w:szCs w:val="24"/>
        </w:rPr>
        <w:t xml:space="preserve">1. Федеральный государственный образовательный стандарт основного общего образования (приказ </w:t>
      </w:r>
      <w:proofErr w:type="spellStart"/>
      <w:r w:rsidRPr="00F17CCF">
        <w:rPr>
          <w:rFonts w:ascii="Times New Roman" w:eastAsia="Calibri" w:hAnsi="Times New Roman" w:cs="Times New Roman"/>
          <w:sz w:val="24"/>
          <w:szCs w:val="24"/>
        </w:rPr>
        <w:t>Минобрнауки</w:t>
      </w:r>
      <w:proofErr w:type="spellEnd"/>
      <w:r w:rsidRPr="00F17CCF">
        <w:rPr>
          <w:rFonts w:ascii="Times New Roman" w:eastAsia="Calibri" w:hAnsi="Times New Roman" w:cs="Times New Roman"/>
          <w:sz w:val="24"/>
          <w:szCs w:val="24"/>
        </w:rPr>
        <w:t xml:space="preserve"> РФ от 17.12.2010 № 1897);</w:t>
      </w:r>
    </w:p>
    <w:p w:rsidR="0012190A" w:rsidRPr="00F17CCF" w:rsidRDefault="0012190A" w:rsidP="0012190A">
      <w:pPr>
        <w:spacing w:after="0" w:line="240" w:lineRule="auto"/>
        <w:jc w:val="both"/>
        <w:rPr>
          <w:rFonts w:ascii="Times New Roman" w:eastAsia="Calibri" w:hAnsi="Times New Roman" w:cs="Times New Roman"/>
          <w:sz w:val="24"/>
          <w:szCs w:val="24"/>
        </w:rPr>
      </w:pPr>
      <w:r w:rsidRPr="00F17CCF">
        <w:rPr>
          <w:rFonts w:ascii="Times New Roman" w:eastAsia="Calibri" w:hAnsi="Times New Roman" w:cs="Times New Roman"/>
          <w:sz w:val="24"/>
          <w:szCs w:val="24"/>
        </w:rPr>
        <w:t>2. Примерная основная образовательная программа основного общего образования (одобрена решением федерального методического объединения по общему образованию, протокол от 08.04.2015 № 1/15);</w:t>
      </w:r>
    </w:p>
    <w:p w:rsidR="0012190A" w:rsidRPr="00F17CCF" w:rsidRDefault="0012190A">
      <w:pPr>
        <w:rPr>
          <w:rFonts w:ascii="Times New Roman" w:eastAsia="Times New Roman" w:hAnsi="Times New Roman" w:cs="Times New Roman"/>
          <w:color w:val="000000"/>
          <w:sz w:val="24"/>
          <w:szCs w:val="24"/>
          <w:lang w:eastAsia="ru-RU"/>
        </w:rPr>
      </w:pPr>
      <w:r w:rsidRPr="00F17CCF">
        <w:rPr>
          <w:rFonts w:ascii="Times New Roman" w:eastAsia="Calibri" w:hAnsi="Times New Roman" w:cs="Times New Roman"/>
          <w:sz w:val="24"/>
          <w:szCs w:val="24"/>
        </w:rPr>
        <w:t xml:space="preserve">3. Программа курса «Физика». 7–9 классы </w:t>
      </w:r>
      <w:r w:rsidRPr="00F17CCF">
        <w:rPr>
          <w:rFonts w:ascii="Times New Roman" w:eastAsia="Times New Roman" w:hAnsi="Times New Roman" w:cs="Times New Roman"/>
          <w:color w:val="000000"/>
          <w:sz w:val="24"/>
          <w:szCs w:val="24"/>
          <w:lang w:eastAsia="ru-RU"/>
        </w:rPr>
        <w:t>/ авт.-</w:t>
      </w:r>
      <w:proofErr w:type="spellStart"/>
      <w:r w:rsidRPr="00F17CCF">
        <w:rPr>
          <w:rFonts w:ascii="Times New Roman" w:eastAsia="Times New Roman" w:hAnsi="Times New Roman" w:cs="Times New Roman"/>
          <w:color w:val="000000"/>
          <w:sz w:val="24"/>
          <w:szCs w:val="24"/>
          <w:lang w:eastAsia="ru-RU"/>
        </w:rPr>
        <w:t>сост</w:t>
      </w:r>
      <w:proofErr w:type="spellEnd"/>
      <w:r w:rsidR="009E326F" w:rsidRPr="00F17CCF">
        <w:rPr>
          <w:rFonts w:ascii="Times New Roman" w:eastAsia="Times New Roman" w:hAnsi="Times New Roman" w:cs="Times New Roman"/>
          <w:color w:val="000000"/>
          <w:sz w:val="24"/>
          <w:szCs w:val="24"/>
          <w:lang w:eastAsia="ru-RU"/>
        </w:rPr>
        <w:t xml:space="preserve"> </w:t>
      </w:r>
      <w:proofErr w:type="spellStart"/>
      <w:r w:rsidR="009E326F" w:rsidRPr="00F17CCF">
        <w:rPr>
          <w:rFonts w:ascii="Times New Roman" w:eastAsia="Times New Roman" w:hAnsi="Times New Roman" w:cs="Times New Roman"/>
          <w:color w:val="000000"/>
          <w:sz w:val="24"/>
          <w:szCs w:val="24"/>
          <w:lang w:eastAsia="ru-RU"/>
        </w:rPr>
        <w:t>Пёрышкин</w:t>
      </w:r>
      <w:proofErr w:type="spellEnd"/>
      <w:r w:rsidR="009E326F" w:rsidRPr="00F17CCF">
        <w:rPr>
          <w:rFonts w:ascii="Times New Roman" w:eastAsia="Times New Roman" w:hAnsi="Times New Roman" w:cs="Times New Roman"/>
          <w:color w:val="000000"/>
          <w:sz w:val="24"/>
          <w:szCs w:val="24"/>
          <w:lang w:eastAsia="ru-RU"/>
        </w:rPr>
        <w:t>, А.В.</w:t>
      </w:r>
    </w:p>
    <w:p w:rsidR="0012190A" w:rsidRPr="00F17CCF" w:rsidRDefault="0012190A" w:rsidP="0012190A">
      <w:pPr>
        <w:spacing w:after="0" w:line="240" w:lineRule="auto"/>
        <w:ind w:firstLine="567"/>
        <w:jc w:val="both"/>
        <w:rPr>
          <w:rFonts w:ascii="Times New Roman" w:eastAsia="Times New Roman" w:hAnsi="Times New Roman" w:cs="Times New Roman"/>
          <w:sz w:val="24"/>
          <w:szCs w:val="24"/>
          <w:lang w:eastAsia="ru-RU"/>
        </w:rPr>
      </w:pPr>
      <w:r w:rsidRPr="00F17CCF">
        <w:rPr>
          <w:rFonts w:ascii="Times New Roman" w:eastAsia="Calibri" w:hAnsi="Times New Roman" w:cs="Times New Roman"/>
          <w:sz w:val="24"/>
          <w:szCs w:val="24"/>
        </w:rPr>
        <w:t xml:space="preserve">Рабочая программа обеспечена учебниками, учебными пособиями, включенными в федеральный перечень учебников, рекомендуемых </w:t>
      </w:r>
      <w:proofErr w:type="spellStart"/>
      <w:r w:rsidRPr="00F17CCF">
        <w:rPr>
          <w:rFonts w:ascii="Times New Roman" w:eastAsia="Calibri" w:hAnsi="Times New Roman" w:cs="Times New Roman"/>
          <w:sz w:val="24"/>
          <w:szCs w:val="24"/>
        </w:rPr>
        <w:t>Минобрнауки</w:t>
      </w:r>
      <w:proofErr w:type="spellEnd"/>
      <w:r w:rsidRPr="00F17CCF">
        <w:rPr>
          <w:rFonts w:ascii="Times New Roman" w:eastAsia="Calibri" w:hAnsi="Times New Roman" w:cs="Times New Roman"/>
          <w:sz w:val="24"/>
          <w:szCs w:val="24"/>
        </w:rPr>
        <w:t xml:space="preserve"> РФ к использованию (приказ </w:t>
      </w:r>
      <w:proofErr w:type="spellStart"/>
      <w:r w:rsidRPr="00F17CCF">
        <w:rPr>
          <w:rFonts w:ascii="Times New Roman" w:eastAsia="Calibri" w:hAnsi="Times New Roman" w:cs="Times New Roman"/>
          <w:sz w:val="24"/>
          <w:szCs w:val="24"/>
        </w:rPr>
        <w:t>Минобрнауки</w:t>
      </w:r>
      <w:proofErr w:type="spellEnd"/>
      <w:r w:rsidRPr="00F17CCF">
        <w:rPr>
          <w:rFonts w:ascii="Times New Roman" w:eastAsia="Calibri" w:hAnsi="Times New Roman" w:cs="Times New Roman"/>
          <w:sz w:val="24"/>
          <w:szCs w:val="24"/>
        </w:rPr>
        <w:t xml:space="preserve"> РФ от 31.03.2014 № 253 с изменениями от 08.06.2015 № 576, от 28.12.2015 № 1529, от26.01.2016 № 38, 21.04.2016 № 459, от 29.12.2016 № 1677, от 08.06.2017 № 535, от 20.06.2017 № 581, от 05.07.2017 № 329</w:t>
      </w:r>
      <w:r w:rsidRPr="00F17CCF">
        <w:rPr>
          <w:rFonts w:ascii="Times New Roman" w:eastAsia="Times New Roman" w:hAnsi="Times New Roman" w:cs="Times New Roman"/>
          <w:sz w:val="24"/>
          <w:szCs w:val="24"/>
          <w:lang w:eastAsia="ru-RU"/>
        </w:rPr>
        <w:t>:</w:t>
      </w:r>
    </w:p>
    <w:p w:rsidR="0012190A" w:rsidRPr="00F17CCF" w:rsidRDefault="0012190A">
      <w:pPr>
        <w:rPr>
          <w:sz w:val="24"/>
          <w:szCs w:val="24"/>
        </w:rPr>
      </w:pPr>
    </w:p>
    <w:p w:rsidR="0012190A" w:rsidRPr="00F17CCF" w:rsidRDefault="0012190A" w:rsidP="0012190A">
      <w:pPr>
        <w:spacing w:after="0" w:line="294" w:lineRule="atLeast"/>
        <w:jc w:val="both"/>
        <w:rPr>
          <w:rFonts w:ascii="&amp;quot" w:eastAsia="Times New Roman" w:hAnsi="&amp;quot" w:cs="Times New Roman"/>
          <w:color w:val="000000"/>
          <w:sz w:val="24"/>
          <w:szCs w:val="24"/>
          <w:lang w:eastAsia="ru-RU"/>
        </w:rPr>
      </w:pPr>
      <w:r w:rsidRPr="00F17CCF">
        <w:rPr>
          <w:rFonts w:ascii="Times New Roman" w:eastAsia="Times New Roman" w:hAnsi="Times New Roman" w:cs="Times New Roman"/>
          <w:color w:val="000000"/>
          <w:sz w:val="24"/>
          <w:szCs w:val="24"/>
          <w:lang w:eastAsia="ru-RU"/>
        </w:rPr>
        <w:t xml:space="preserve">1. </w:t>
      </w:r>
      <w:proofErr w:type="spellStart"/>
      <w:r w:rsidRPr="00F17CCF">
        <w:rPr>
          <w:rFonts w:ascii="Times New Roman" w:eastAsia="Times New Roman" w:hAnsi="Times New Roman" w:cs="Times New Roman"/>
          <w:color w:val="000000"/>
          <w:sz w:val="24"/>
          <w:szCs w:val="24"/>
          <w:lang w:eastAsia="ru-RU"/>
        </w:rPr>
        <w:t>Пёрышкин</w:t>
      </w:r>
      <w:proofErr w:type="spellEnd"/>
      <w:r w:rsidRPr="00F17CCF">
        <w:rPr>
          <w:rFonts w:ascii="Times New Roman" w:eastAsia="Times New Roman" w:hAnsi="Times New Roman" w:cs="Times New Roman"/>
          <w:color w:val="000000"/>
          <w:sz w:val="24"/>
          <w:szCs w:val="24"/>
          <w:lang w:eastAsia="ru-RU"/>
        </w:rPr>
        <w:t xml:space="preserve">, А.В. Физика. 7 класс. Учебник для общеобразовательных учреждений/ А.В. </w:t>
      </w:r>
      <w:proofErr w:type="spellStart"/>
      <w:r w:rsidRPr="00F17CCF">
        <w:rPr>
          <w:rFonts w:ascii="Times New Roman" w:eastAsia="Times New Roman" w:hAnsi="Times New Roman" w:cs="Times New Roman"/>
          <w:color w:val="000000"/>
          <w:sz w:val="24"/>
          <w:szCs w:val="24"/>
          <w:lang w:eastAsia="ru-RU"/>
        </w:rPr>
        <w:t>Пёрышкин</w:t>
      </w:r>
      <w:proofErr w:type="spellEnd"/>
      <w:r w:rsidRPr="00F17CCF">
        <w:rPr>
          <w:rFonts w:ascii="Times New Roman" w:eastAsia="Times New Roman" w:hAnsi="Times New Roman" w:cs="Times New Roman"/>
          <w:color w:val="000000"/>
          <w:sz w:val="24"/>
          <w:szCs w:val="24"/>
          <w:lang w:eastAsia="ru-RU"/>
        </w:rPr>
        <w:t>.- М.: Дрофа, 2016г.</w:t>
      </w:r>
    </w:p>
    <w:p w:rsidR="0012190A" w:rsidRPr="00F17CCF" w:rsidRDefault="0012190A" w:rsidP="0012190A">
      <w:pPr>
        <w:spacing w:after="0" w:line="294" w:lineRule="atLeast"/>
        <w:jc w:val="both"/>
        <w:rPr>
          <w:rFonts w:ascii="&amp;quot" w:eastAsia="Times New Roman" w:hAnsi="&amp;quot" w:cs="Times New Roman"/>
          <w:color w:val="000000"/>
          <w:sz w:val="24"/>
          <w:szCs w:val="24"/>
          <w:lang w:eastAsia="ru-RU"/>
        </w:rPr>
      </w:pPr>
      <w:r w:rsidRPr="00F17CCF">
        <w:rPr>
          <w:rFonts w:ascii="Times New Roman" w:eastAsia="Times New Roman" w:hAnsi="Times New Roman" w:cs="Times New Roman"/>
          <w:color w:val="000000"/>
          <w:sz w:val="24"/>
          <w:szCs w:val="24"/>
          <w:lang w:eastAsia="ru-RU"/>
        </w:rPr>
        <w:t xml:space="preserve">2. </w:t>
      </w:r>
      <w:proofErr w:type="spellStart"/>
      <w:r w:rsidRPr="00F17CCF">
        <w:rPr>
          <w:rFonts w:ascii="Times New Roman" w:eastAsia="Times New Roman" w:hAnsi="Times New Roman" w:cs="Times New Roman"/>
          <w:color w:val="000000"/>
          <w:sz w:val="24"/>
          <w:szCs w:val="24"/>
          <w:lang w:eastAsia="ru-RU"/>
        </w:rPr>
        <w:t>Пёрышкин</w:t>
      </w:r>
      <w:proofErr w:type="spellEnd"/>
      <w:r w:rsidRPr="00F17CCF">
        <w:rPr>
          <w:rFonts w:ascii="Times New Roman" w:eastAsia="Times New Roman" w:hAnsi="Times New Roman" w:cs="Times New Roman"/>
          <w:color w:val="000000"/>
          <w:sz w:val="24"/>
          <w:szCs w:val="24"/>
          <w:lang w:eastAsia="ru-RU"/>
        </w:rPr>
        <w:t xml:space="preserve">, А.В. Физика. 8 класс. Учебник для общеобразовательных учреждений / А.В. </w:t>
      </w:r>
      <w:proofErr w:type="spellStart"/>
      <w:r w:rsidRPr="00F17CCF">
        <w:rPr>
          <w:rFonts w:ascii="Times New Roman" w:eastAsia="Times New Roman" w:hAnsi="Times New Roman" w:cs="Times New Roman"/>
          <w:color w:val="000000"/>
          <w:sz w:val="24"/>
          <w:szCs w:val="24"/>
          <w:lang w:eastAsia="ru-RU"/>
        </w:rPr>
        <w:t>Пёрышкин</w:t>
      </w:r>
      <w:proofErr w:type="spellEnd"/>
      <w:r w:rsidRPr="00F17CCF">
        <w:rPr>
          <w:rFonts w:ascii="Times New Roman" w:eastAsia="Times New Roman" w:hAnsi="Times New Roman" w:cs="Times New Roman"/>
          <w:color w:val="000000"/>
          <w:sz w:val="24"/>
          <w:szCs w:val="24"/>
          <w:lang w:eastAsia="ru-RU"/>
        </w:rPr>
        <w:t>. – М.: Дрофа, 2017 г.</w:t>
      </w:r>
    </w:p>
    <w:p w:rsidR="0012190A" w:rsidRPr="00F17CCF" w:rsidRDefault="0012190A" w:rsidP="0012190A">
      <w:pPr>
        <w:spacing w:after="0" w:line="294" w:lineRule="atLeast"/>
        <w:jc w:val="both"/>
        <w:rPr>
          <w:rFonts w:ascii="Times New Roman" w:eastAsia="Times New Roman" w:hAnsi="Times New Roman" w:cs="Times New Roman"/>
          <w:color w:val="000000"/>
          <w:sz w:val="24"/>
          <w:szCs w:val="24"/>
          <w:lang w:eastAsia="ru-RU"/>
        </w:rPr>
      </w:pPr>
      <w:r w:rsidRPr="00F17CCF">
        <w:rPr>
          <w:rFonts w:ascii="Times New Roman" w:eastAsia="Times New Roman" w:hAnsi="Times New Roman" w:cs="Times New Roman"/>
          <w:color w:val="000000"/>
          <w:sz w:val="24"/>
          <w:szCs w:val="24"/>
          <w:lang w:eastAsia="ru-RU"/>
        </w:rPr>
        <w:t xml:space="preserve">3. </w:t>
      </w:r>
      <w:proofErr w:type="spellStart"/>
      <w:r w:rsidRPr="00F17CCF">
        <w:rPr>
          <w:rFonts w:ascii="Times New Roman" w:eastAsia="Times New Roman" w:hAnsi="Times New Roman" w:cs="Times New Roman"/>
          <w:color w:val="000000"/>
          <w:sz w:val="24"/>
          <w:szCs w:val="24"/>
          <w:lang w:eastAsia="ru-RU"/>
        </w:rPr>
        <w:t>Пёрышкин</w:t>
      </w:r>
      <w:proofErr w:type="spellEnd"/>
      <w:r w:rsidRPr="00F17CCF">
        <w:rPr>
          <w:rFonts w:ascii="Times New Roman" w:eastAsia="Times New Roman" w:hAnsi="Times New Roman" w:cs="Times New Roman"/>
          <w:color w:val="000000"/>
          <w:sz w:val="24"/>
          <w:szCs w:val="24"/>
          <w:lang w:eastAsia="ru-RU"/>
        </w:rPr>
        <w:t xml:space="preserve">, А.В. Физика. 9 класс. Учебник для общеобразовательных учреждений/ А.В. </w:t>
      </w:r>
      <w:proofErr w:type="spellStart"/>
      <w:r w:rsidRPr="00F17CCF">
        <w:rPr>
          <w:rFonts w:ascii="Times New Roman" w:eastAsia="Times New Roman" w:hAnsi="Times New Roman" w:cs="Times New Roman"/>
          <w:color w:val="000000"/>
          <w:sz w:val="24"/>
          <w:szCs w:val="24"/>
          <w:lang w:eastAsia="ru-RU"/>
        </w:rPr>
        <w:t>Пёрышкин</w:t>
      </w:r>
      <w:proofErr w:type="spellEnd"/>
      <w:r w:rsidRPr="00F17CCF">
        <w:rPr>
          <w:rFonts w:ascii="Times New Roman" w:eastAsia="Times New Roman" w:hAnsi="Times New Roman" w:cs="Times New Roman"/>
          <w:color w:val="000000"/>
          <w:sz w:val="24"/>
          <w:szCs w:val="24"/>
          <w:lang w:eastAsia="ru-RU"/>
        </w:rPr>
        <w:t xml:space="preserve">, Е.М. </w:t>
      </w:r>
      <w:proofErr w:type="spellStart"/>
      <w:r w:rsidRPr="00F17CCF">
        <w:rPr>
          <w:rFonts w:ascii="Times New Roman" w:eastAsia="Times New Roman" w:hAnsi="Times New Roman" w:cs="Times New Roman"/>
          <w:color w:val="000000"/>
          <w:sz w:val="24"/>
          <w:szCs w:val="24"/>
          <w:lang w:eastAsia="ru-RU"/>
        </w:rPr>
        <w:t>Гутник</w:t>
      </w:r>
      <w:proofErr w:type="spellEnd"/>
      <w:r w:rsidRPr="00F17CCF">
        <w:rPr>
          <w:rFonts w:ascii="Times New Roman" w:eastAsia="Times New Roman" w:hAnsi="Times New Roman" w:cs="Times New Roman"/>
          <w:color w:val="000000"/>
          <w:sz w:val="24"/>
          <w:szCs w:val="24"/>
          <w:lang w:eastAsia="ru-RU"/>
        </w:rPr>
        <w:t>.- М.: Дрофа, 2015 г.</w:t>
      </w:r>
    </w:p>
    <w:p w:rsidR="00AB3713" w:rsidRPr="00F17CCF" w:rsidRDefault="00AB3713" w:rsidP="0012190A">
      <w:pPr>
        <w:spacing w:after="0" w:line="294" w:lineRule="atLeast"/>
        <w:jc w:val="both"/>
        <w:rPr>
          <w:rFonts w:ascii="Times New Roman" w:eastAsia="Times New Roman" w:hAnsi="Times New Roman" w:cs="Times New Roman"/>
          <w:color w:val="000000"/>
          <w:sz w:val="24"/>
          <w:szCs w:val="24"/>
          <w:lang w:eastAsia="ru-RU"/>
        </w:rPr>
      </w:pPr>
    </w:p>
    <w:p w:rsidR="00AB3713" w:rsidRPr="00F17CCF" w:rsidRDefault="00AB3713" w:rsidP="00AB37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Программой отводится на изучение физики 238 часов, которые распределены по классам следующим образом:</w:t>
      </w:r>
    </w:p>
    <w:p w:rsidR="00AB3713" w:rsidRPr="00F17CCF" w:rsidRDefault="00AB3713" w:rsidP="00AB37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 xml:space="preserve">7 класс – 68 часов, 2 часа в неделю;        </w:t>
      </w:r>
    </w:p>
    <w:p w:rsidR="00AB3713" w:rsidRPr="00F17CCF" w:rsidRDefault="00AB3713" w:rsidP="00AB37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8 класс – 68 часов, 2 часа в неделю;</w:t>
      </w:r>
    </w:p>
    <w:p w:rsidR="00AB3713" w:rsidRPr="00F17CCF" w:rsidRDefault="00AB3713" w:rsidP="00AB37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9 класс – 102  часов, 3 часа в неделю.</w:t>
      </w:r>
    </w:p>
    <w:tbl>
      <w:tblPr>
        <w:tblStyle w:val="a4"/>
        <w:tblW w:w="0" w:type="auto"/>
        <w:tblLook w:val="04A0" w:firstRow="1" w:lastRow="0" w:firstColumn="1" w:lastColumn="0" w:noHBand="0" w:noVBand="1"/>
      </w:tblPr>
      <w:tblGrid>
        <w:gridCol w:w="1129"/>
        <w:gridCol w:w="2410"/>
        <w:gridCol w:w="2693"/>
      </w:tblGrid>
      <w:tr w:rsidR="00AB3713" w:rsidRPr="00F17CCF" w:rsidTr="005A5E97">
        <w:tc>
          <w:tcPr>
            <w:tcW w:w="1129"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Класс</w:t>
            </w:r>
          </w:p>
        </w:tc>
        <w:tc>
          <w:tcPr>
            <w:tcW w:w="2410"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Лабораторные работы</w:t>
            </w:r>
          </w:p>
        </w:tc>
        <w:tc>
          <w:tcPr>
            <w:tcW w:w="2693"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Контрольные работы</w:t>
            </w:r>
          </w:p>
        </w:tc>
      </w:tr>
      <w:tr w:rsidR="00AB3713" w:rsidRPr="00F17CCF" w:rsidTr="005A5E97">
        <w:tc>
          <w:tcPr>
            <w:tcW w:w="1129"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7</w:t>
            </w:r>
          </w:p>
        </w:tc>
        <w:tc>
          <w:tcPr>
            <w:tcW w:w="2410" w:type="dxa"/>
          </w:tcPr>
          <w:p w:rsidR="00AB3713" w:rsidRPr="00F17CCF" w:rsidRDefault="00BF01E0"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11</w:t>
            </w:r>
          </w:p>
        </w:tc>
        <w:tc>
          <w:tcPr>
            <w:tcW w:w="2693"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7</w:t>
            </w:r>
          </w:p>
        </w:tc>
      </w:tr>
      <w:tr w:rsidR="00AB3713" w:rsidRPr="00F17CCF" w:rsidTr="005A5E97">
        <w:tc>
          <w:tcPr>
            <w:tcW w:w="1129"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8</w:t>
            </w:r>
          </w:p>
        </w:tc>
        <w:tc>
          <w:tcPr>
            <w:tcW w:w="2410" w:type="dxa"/>
          </w:tcPr>
          <w:p w:rsidR="00AB3713" w:rsidRPr="00F17CCF" w:rsidRDefault="00BF01E0"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11</w:t>
            </w:r>
          </w:p>
        </w:tc>
        <w:tc>
          <w:tcPr>
            <w:tcW w:w="2693" w:type="dxa"/>
          </w:tcPr>
          <w:p w:rsidR="00AB3713" w:rsidRPr="00F17CCF" w:rsidRDefault="00BF01E0" w:rsidP="005A5E97">
            <w:pPr>
              <w:widowControl w:val="0"/>
              <w:autoSpaceDE w:val="0"/>
              <w:autoSpaceDN w:val="0"/>
              <w:adjustRightInd w:val="0"/>
              <w:jc w:val="both"/>
              <w:rPr>
                <w:rFonts w:ascii="Times New Roman" w:eastAsia="Times New Roman" w:hAnsi="Times New Roman" w:cs="Times New Roman"/>
                <w:sz w:val="24"/>
                <w:szCs w:val="24"/>
                <w:lang w:val="en-US" w:eastAsia="ru-RU"/>
              </w:rPr>
            </w:pPr>
            <w:r w:rsidRPr="00F17CCF">
              <w:rPr>
                <w:rFonts w:ascii="Times New Roman" w:eastAsia="Times New Roman" w:hAnsi="Times New Roman" w:cs="Times New Roman"/>
                <w:sz w:val="24"/>
                <w:szCs w:val="24"/>
                <w:lang w:val="en-US" w:eastAsia="ru-RU"/>
              </w:rPr>
              <w:t>5</w:t>
            </w:r>
          </w:p>
        </w:tc>
      </w:tr>
      <w:tr w:rsidR="00AB3713" w:rsidRPr="00F17CCF" w:rsidTr="005A5E97">
        <w:tc>
          <w:tcPr>
            <w:tcW w:w="1129"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9</w:t>
            </w:r>
          </w:p>
        </w:tc>
        <w:tc>
          <w:tcPr>
            <w:tcW w:w="2410" w:type="dxa"/>
          </w:tcPr>
          <w:p w:rsidR="00AB3713" w:rsidRPr="00F17CCF" w:rsidRDefault="00BF01E0"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9</w:t>
            </w:r>
          </w:p>
        </w:tc>
        <w:tc>
          <w:tcPr>
            <w:tcW w:w="2693" w:type="dxa"/>
          </w:tcPr>
          <w:p w:rsidR="00AB3713" w:rsidRPr="00F17CCF" w:rsidRDefault="00AB3713" w:rsidP="005A5E97">
            <w:pPr>
              <w:widowControl w:val="0"/>
              <w:autoSpaceDE w:val="0"/>
              <w:autoSpaceDN w:val="0"/>
              <w:adjustRightInd w:val="0"/>
              <w:jc w:val="both"/>
              <w:rPr>
                <w:rFonts w:ascii="Times New Roman" w:eastAsia="Times New Roman" w:hAnsi="Times New Roman" w:cs="Times New Roman"/>
                <w:sz w:val="24"/>
                <w:szCs w:val="24"/>
                <w:lang w:eastAsia="ru-RU"/>
              </w:rPr>
            </w:pPr>
            <w:r w:rsidRPr="00F17CCF">
              <w:rPr>
                <w:rFonts w:ascii="Times New Roman" w:eastAsia="Times New Roman" w:hAnsi="Times New Roman" w:cs="Times New Roman"/>
                <w:sz w:val="24"/>
                <w:szCs w:val="24"/>
                <w:lang w:eastAsia="ru-RU"/>
              </w:rPr>
              <w:t>5</w:t>
            </w:r>
          </w:p>
        </w:tc>
      </w:tr>
    </w:tbl>
    <w:p w:rsidR="00AB3713" w:rsidRPr="00F17CCF" w:rsidRDefault="00AB3713" w:rsidP="00AB37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B3713" w:rsidRPr="00F17CCF" w:rsidRDefault="00AB3713" w:rsidP="00AB3713">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AB3713" w:rsidRPr="00F17CCF" w:rsidRDefault="00AB3713" w:rsidP="00AB3713">
      <w:pPr>
        <w:spacing w:after="0" w:line="240" w:lineRule="auto"/>
        <w:jc w:val="center"/>
        <w:rPr>
          <w:rFonts w:ascii="Times New Roman" w:eastAsia="Times New Roman" w:hAnsi="Times New Roman" w:cs="Times New Roman"/>
          <w:b/>
          <w:caps/>
          <w:sz w:val="24"/>
          <w:szCs w:val="24"/>
          <w:lang w:eastAsia="ru-RU"/>
        </w:rPr>
      </w:pPr>
    </w:p>
    <w:p w:rsidR="00AB3713" w:rsidRPr="00F17CCF" w:rsidRDefault="00AB3713" w:rsidP="00AB3713">
      <w:pPr>
        <w:spacing w:after="0" w:line="240" w:lineRule="auto"/>
        <w:jc w:val="center"/>
        <w:rPr>
          <w:rFonts w:ascii="Times New Roman" w:eastAsia="Times New Roman" w:hAnsi="Times New Roman" w:cs="Times New Roman"/>
          <w:b/>
          <w:caps/>
          <w:sz w:val="24"/>
          <w:szCs w:val="24"/>
          <w:lang w:eastAsia="ru-RU"/>
        </w:rPr>
      </w:pPr>
      <w:r w:rsidRPr="00F17CCF">
        <w:rPr>
          <w:rFonts w:ascii="Times New Roman" w:eastAsia="Times New Roman" w:hAnsi="Times New Roman" w:cs="Times New Roman"/>
          <w:b/>
          <w:caps/>
          <w:sz w:val="24"/>
          <w:szCs w:val="24"/>
          <w:lang w:eastAsia="ru-RU"/>
        </w:rPr>
        <w:t xml:space="preserve">Планируемые результаты освоения учебного предмета </w:t>
      </w:r>
    </w:p>
    <w:p w:rsidR="00AB3713" w:rsidRPr="00F17CCF" w:rsidRDefault="00AB3713" w:rsidP="00AB3713">
      <w:pPr>
        <w:spacing w:after="0" w:line="240" w:lineRule="auto"/>
        <w:ind w:firstLine="709"/>
        <w:jc w:val="both"/>
        <w:rPr>
          <w:rFonts w:ascii="Times New Roman" w:eastAsia="Times New Roman" w:hAnsi="Times New Roman" w:cs="Times New Roman"/>
          <w:b/>
          <w:sz w:val="24"/>
          <w:szCs w:val="24"/>
          <w:lang w:eastAsia="ru-RU"/>
        </w:rPr>
      </w:pPr>
      <w:r w:rsidRPr="00F17CCF">
        <w:rPr>
          <w:rFonts w:ascii="Times New Roman" w:eastAsia="Times New Roman" w:hAnsi="Times New Roman" w:cs="Times New Roman"/>
          <w:b/>
          <w:sz w:val="24"/>
          <w:szCs w:val="24"/>
          <w:lang w:eastAsia="ru-RU"/>
        </w:rPr>
        <w:t>Выпускник научится:</w:t>
      </w:r>
    </w:p>
    <w:p w:rsidR="00AB3713" w:rsidRPr="00F17CCF" w:rsidRDefault="00AB3713" w:rsidP="0012190A">
      <w:pPr>
        <w:spacing w:after="0" w:line="294" w:lineRule="atLeast"/>
        <w:jc w:val="both"/>
        <w:rPr>
          <w:rFonts w:ascii="&amp;quot" w:eastAsia="Times New Roman" w:hAnsi="&amp;quot" w:cs="Times New Roman"/>
          <w:color w:val="000000"/>
          <w:sz w:val="24"/>
          <w:szCs w:val="24"/>
          <w:lang w:eastAsia="ru-RU"/>
        </w:rPr>
      </w:pPr>
    </w:p>
    <w:p w:rsidR="00AB3713" w:rsidRPr="00F17CCF" w:rsidRDefault="00AB3713" w:rsidP="00AB3713">
      <w:pPr>
        <w:spacing w:after="0" w:line="240" w:lineRule="auto"/>
        <w:ind w:firstLine="709"/>
        <w:jc w:val="both"/>
        <w:rPr>
          <w:rFonts w:ascii="Times New Roman" w:eastAsia="Times New Roman" w:hAnsi="Times New Roman" w:cs="Times New Roman"/>
          <w:b/>
          <w:sz w:val="24"/>
          <w:szCs w:val="24"/>
          <w:lang w:eastAsia="ru-RU"/>
        </w:rPr>
      </w:pP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lastRenderedPageBreak/>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AB3713" w:rsidRPr="00F17CCF" w:rsidRDefault="00AB3713" w:rsidP="00AB3713">
      <w:pPr>
        <w:ind w:firstLine="708"/>
        <w:rPr>
          <w:rFonts w:ascii="Times New Roman" w:hAnsi="Times New Roman" w:cs="Times New Roman"/>
          <w:sz w:val="24"/>
          <w:szCs w:val="24"/>
        </w:rPr>
      </w:pPr>
      <w:r w:rsidRPr="00F17CCF">
        <w:rPr>
          <w:rFonts w:ascii="Times New Roman" w:hAnsi="Times New Roman" w:cs="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понимать роль эксперимента в получении научной информации;</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AB3713" w:rsidRPr="00F17CCF" w:rsidRDefault="00AB3713" w:rsidP="00AB3713">
      <w:pPr>
        <w:ind w:firstLine="708"/>
        <w:rPr>
          <w:rFonts w:ascii="Times New Roman" w:hAnsi="Times New Roman" w:cs="Times New Roman"/>
          <w:sz w:val="24"/>
          <w:szCs w:val="24"/>
        </w:rPr>
      </w:pPr>
      <w:r w:rsidRPr="00F17CCF">
        <w:rPr>
          <w:rFonts w:ascii="Times New Roman" w:hAnsi="Times New Roman" w:cs="Times New Roman"/>
          <w:sz w:val="24"/>
          <w:szCs w:val="24"/>
        </w:rPr>
        <w:t>Примечание. Любая учебная программа должна обеспечивать овладение прямыми измерениями всех перечисленных физических величин.</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получит возможность научиться: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lastRenderedPageBreak/>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Механические явления</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научится: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получит возможность научиться: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lastRenderedPageBreak/>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Тепловые явления</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научится: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получит возможность научиться: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lastRenderedPageBreak/>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Электрические и магнитные явления</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научится: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 xml:space="preserve">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Использовать оптические схемы для построения изображений в плоском зеркале и собирающей линзе.</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Приводить примеры практического использования физических знаний о электромагнитных явлениях</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 xml:space="preserve">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w:t>
      </w:r>
      <w:r w:rsidRPr="00F17CCF">
        <w:rPr>
          <w:rFonts w:ascii="Times New Roman" w:hAnsi="Times New Roman" w:cs="Times New Roman"/>
          <w:sz w:val="24"/>
          <w:szCs w:val="24"/>
        </w:rPr>
        <w:lastRenderedPageBreak/>
        <w:t>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получит возможность научиться: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Квантовые явления</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научится: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различать основные признаки планетарной модели атома, нуклонной модели атомного ядра;</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получит возможность научиться: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lastRenderedPageBreak/>
        <w:t>соотносить энергию связи атомных ядер с дефектом массы;</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Элементы астрономии</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научится:</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AB3713" w:rsidRPr="00F17CCF" w:rsidRDefault="00AB3713" w:rsidP="00AB3713">
      <w:pPr>
        <w:rPr>
          <w:rFonts w:ascii="Times New Roman" w:hAnsi="Times New Roman" w:cs="Times New Roman"/>
          <w:sz w:val="24"/>
          <w:szCs w:val="24"/>
        </w:rPr>
      </w:pPr>
      <w:r w:rsidRPr="00F17CCF">
        <w:rPr>
          <w:rFonts w:ascii="Times New Roman" w:hAnsi="Times New Roman" w:cs="Times New Roman"/>
          <w:sz w:val="24"/>
          <w:szCs w:val="24"/>
        </w:rPr>
        <w:t>понимать различия между гелиоцентрической и геоцентрической системами мира;</w:t>
      </w:r>
    </w:p>
    <w:p w:rsidR="00AB3713" w:rsidRPr="00F17CCF" w:rsidRDefault="00AB3713" w:rsidP="00AB3713">
      <w:pPr>
        <w:ind w:firstLine="708"/>
        <w:rPr>
          <w:rFonts w:ascii="Times New Roman" w:hAnsi="Times New Roman" w:cs="Times New Roman"/>
          <w:b/>
          <w:sz w:val="24"/>
          <w:szCs w:val="24"/>
        </w:rPr>
      </w:pPr>
      <w:r w:rsidRPr="00F17CCF">
        <w:rPr>
          <w:rFonts w:ascii="Times New Roman" w:hAnsi="Times New Roman" w:cs="Times New Roman"/>
          <w:b/>
          <w:sz w:val="24"/>
          <w:szCs w:val="24"/>
        </w:rPr>
        <w:t>Выпускник получит возможность научиться:</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различать основные характеристики звезд (размер, цвет, температура) соотносить цвет звезды с ее температурой;</w:t>
      </w:r>
    </w:p>
    <w:p w:rsidR="00AB3713" w:rsidRPr="00F17CCF" w:rsidRDefault="00AB3713" w:rsidP="00AB3713">
      <w:pPr>
        <w:rPr>
          <w:rFonts w:ascii="Times New Roman" w:hAnsi="Times New Roman" w:cs="Times New Roman"/>
          <w:i/>
          <w:sz w:val="24"/>
          <w:szCs w:val="24"/>
        </w:rPr>
      </w:pPr>
      <w:r w:rsidRPr="00F17CCF">
        <w:rPr>
          <w:rFonts w:ascii="Times New Roman" w:hAnsi="Times New Roman" w:cs="Times New Roman"/>
          <w:i/>
          <w:sz w:val="24"/>
          <w:szCs w:val="24"/>
        </w:rPr>
        <w:t>различать гипотезы о происхождении Солнечной системы.</w:t>
      </w:r>
    </w:p>
    <w:p w:rsidR="00AB3713" w:rsidRPr="00F17CCF" w:rsidRDefault="00AB3713" w:rsidP="00AB3713">
      <w:pPr>
        <w:widowControl w:val="0"/>
        <w:autoSpaceDE w:val="0"/>
        <w:autoSpaceDN w:val="0"/>
        <w:adjustRightInd w:val="0"/>
        <w:spacing w:after="0" w:line="240" w:lineRule="auto"/>
        <w:rPr>
          <w:sz w:val="24"/>
          <w:szCs w:val="24"/>
        </w:rPr>
      </w:pPr>
      <w:r w:rsidRPr="00F17CCF">
        <w:rPr>
          <w:sz w:val="24"/>
          <w:szCs w:val="24"/>
        </w:rPr>
        <w:t xml:space="preserve">                                                  </w:t>
      </w:r>
    </w:p>
    <w:p w:rsidR="00575E22" w:rsidRPr="00F17CCF" w:rsidRDefault="00575E22" w:rsidP="00575E2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7CCF">
        <w:rPr>
          <w:rFonts w:ascii="Times New Roman" w:eastAsia="Times New Roman" w:hAnsi="Times New Roman" w:cs="Times New Roman"/>
          <w:b/>
          <w:sz w:val="24"/>
          <w:szCs w:val="24"/>
          <w:lang w:eastAsia="ru-RU"/>
        </w:rPr>
        <w:t>Содержание учебного предмета</w:t>
      </w:r>
    </w:p>
    <w:p w:rsidR="0012190A" w:rsidRPr="00F17CCF" w:rsidRDefault="00575E22" w:rsidP="00575E2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F17CCF">
        <w:rPr>
          <w:rFonts w:ascii="Times New Roman" w:eastAsia="Times New Roman" w:hAnsi="Times New Roman" w:cs="Times New Roman"/>
          <w:b/>
          <w:sz w:val="24"/>
          <w:szCs w:val="24"/>
          <w:lang w:eastAsia="ru-RU"/>
        </w:rPr>
        <w:t xml:space="preserve">7 класс (Глава </w:t>
      </w:r>
      <w:r w:rsidRPr="00F17CCF">
        <w:rPr>
          <w:rFonts w:ascii="Times New Roman" w:eastAsia="Times New Roman" w:hAnsi="Times New Roman" w:cs="Times New Roman"/>
          <w:b/>
          <w:sz w:val="24"/>
          <w:szCs w:val="24"/>
          <w:lang w:val="en-US" w:eastAsia="ru-RU"/>
        </w:rPr>
        <w:t>I</w:t>
      </w:r>
      <w:r w:rsidRPr="00F17CCF">
        <w:rPr>
          <w:rFonts w:ascii="Times New Roman" w:eastAsia="Times New Roman" w:hAnsi="Times New Roman" w:cs="Times New Roman"/>
          <w:b/>
          <w:sz w:val="24"/>
          <w:szCs w:val="24"/>
          <w:lang w:eastAsia="ru-RU"/>
        </w:rPr>
        <w:t>—</w:t>
      </w:r>
      <w:r w:rsidR="00E03172" w:rsidRPr="00F17CCF">
        <w:rPr>
          <w:rFonts w:ascii="Times New Roman" w:eastAsia="Times New Roman" w:hAnsi="Times New Roman" w:cs="Times New Roman"/>
          <w:b/>
          <w:sz w:val="24"/>
          <w:szCs w:val="24"/>
          <w:lang w:val="en-US" w:eastAsia="ru-RU"/>
        </w:rPr>
        <w:t>V</w:t>
      </w:r>
      <w:r w:rsidRPr="00F17CCF">
        <w:rPr>
          <w:rFonts w:ascii="Times New Roman" w:eastAsia="Times New Roman" w:hAnsi="Times New Roman" w:cs="Times New Roman"/>
          <w:b/>
          <w:sz w:val="24"/>
          <w:szCs w:val="24"/>
          <w:lang w:eastAsia="ru-RU"/>
        </w:rPr>
        <w:t>)</w:t>
      </w:r>
    </w:p>
    <w:p w:rsidR="00575E22" w:rsidRPr="00F17CCF" w:rsidRDefault="00575E22" w:rsidP="00575E22">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Физика и физические методы изучения природы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Физика — наука о природе. Наблюдение и описание физических явлений. Измерение физических величин. Международная система единиц. Научный метод познания. Наука и техника.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
          <w:bCs/>
          <w:iCs/>
          <w:sz w:val="28"/>
          <w:szCs w:val="28"/>
        </w:rPr>
        <w:t xml:space="preserve">Механические явления. Кинематика </w:t>
      </w:r>
      <w:r w:rsidRPr="00F73A6F">
        <w:rPr>
          <w:rFonts w:ascii="Times New Roman" w:eastAsia="TimesNewRomanPSMT" w:hAnsi="Times New Roman" w:cs="Times New Roman"/>
          <w:bCs/>
          <w:iCs/>
          <w:sz w:val="28"/>
          <w:szCs w:val="28"/>
        </w:rPr>
        <w:t>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Ускорение — векторная величина. Равноускоренное прямолинейное движение. Графики зависимости пути и модуля скорости равноускоренного прямолинейного движения от времени движения. Равномерное движение по окружности. Центростремительное ускорение.</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Динамика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Инерция. Инертность тел. Первый закон Ньютона. Взаимодействие тел. Масса — скалярная величина. Плотность вещества. Сила — векторная величина. Второй закон Ньютона. Третий закон Ньютона. Движение и силы.</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lastRenderedPageBreak/>
        <w:t>Сила упругости. Сила трения. Сила тяжести. Закон всемирного тяготения. Центр тяжести.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Давление. Атмосферное давление. Закон Паскаля. Закон Архимеда. Условие плавания тел. Условия равновесия твёрдого тела.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Законы сохранения импульса и механической энергии. Механические колебания и волны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Импульс. Закон сохранения импульса. Реактивное движение. Кинетическая энергия. Работа. Потенциальная энергия. Мощность.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Cs/>
          <w:iCs/>
          <w:sz w:val="28"/>
          <w:szCs w:val="28"/>
        </w:rPr>
        <w:t>Закон сохранения механической энергии. Простые механизмы. Коэффициент полезного действия (КПД). Возобновляемые источники энергии.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Cs/>
          <w:iCs/>
          <w:sz w:val="28"/>
          <w:szCs w:val="28"/>
        </w:rPr>
        <w:t>Механические колебания. Резонанс. Механические волны. Звук. Использование колебаний в технике.</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Строение и свойства вещества.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Строение вещества. Опыты, доказывающие атомное строение вещества. Тепловое движение и взаимодействие частиц вещества. Агрегатные состояния вещества. Свойства газов, жидкостей и твёрдых тел.</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Тепловые явления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Преобразования энергии в тепловых машинах. КПД тепловой машины. Экологические проблемы теплоэнергетики.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Электрические явления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Электризация тел. Электрический заряд. Два вида электрических зарядов. Закон сохранения электрического заряда. Электрическое поле. Напряжение. Конденсатор. Энергия электрического поля.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Правила безопасности при работе с источниками электрического тока.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Магнитные явления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Постоянные магниты. Взаимодействие магнитов. Магнитное поле. Магнитное поле тока. Действие магнитного поля на проводник с током.</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Электродвигатель постоянного тока.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Электромагнитная индукция. Электрогенератор. Трансформатор.</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Электромагнитные колебания и волны</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Электромагнитные колебания. Электромагнитные волны. Влияние электромагнитных излучений на живые организмы.</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Принципы радиосвязи и телевидения.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Свет — электромагнитная волна. Прямолинейное распространение света. Отражение и преломление света. Плоское зеркало. Линзы. Фокусное </w:t>
      </w:r>
      <w:r w:rsidRPr="00F73A6F">
        <w:rPr>
          <w:rFonts w:ascii="Times New Roman" w:eastAsia="TimesNewRomanPSMT" w:hAnsi="Times New Roman" w:cs="Times New Roman"/>
          <w:bCs/>
          <w:iCs/>
          <w:sz w:val="28"/>
          <w:szCs w:val="28"/>
        </w:rPr>
        <w:lastRenderedPageBreak/>
        <w:t>расстояние и оптическая сила линзы. Оптические приборы. Дисперсия света.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Квантовые явления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Влияние радиоактивных излучений на живые организмы. Экологические проблемы, возникающие при использовании атомных электростанций.</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Строение и эволюция Вселенной</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звёзд. Строение Вселенной. Эволюция Вселенной.</w:t>
      </w:r>
    </w:p>
    <w:p w:rsidR="00F73A6F" w:rsidRPr="00F73A6F" w:rsidRDefault="00F73A6F" w:rsidP="00F73A6F">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p>
    <w:p w:rsidR="00F73A6F" w:rsidRPr="00F73A6F" w:rsidRDefault="00F73A6F" w:rsidP="00F73A6F">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Биология </w:t>
      </w:r>
    </w:p>
    <w:p w:rsidR="00F73A6F" w:rsidRPr="00F73A6F" w:rsidRDefault="00F73A6F" w:rsidP="00F73A6F">
      <w:pPr>
        <w:autoSpaceDE w:val="0"/>
        <w:autoSpaceDN w:val="0"/>
        <w:adjustRightInd w:val="0"/>
        <w:spacing w:after="0" w:line="240" w:lineRule="auto"/>
        <w:ind w:left="851"/>
        <w:jc w:val="both"/>
        <w:rPr>
          <w:rFonts w:ascii="Times New Roman" w:eastAsia="TimesNewRomanPSMT" w:hAnsi="Times New Roman" w:cs="Times New Roman"/>
          <w:b/>
          <w:bCs/>
          <w:iCs/>
          <w:sz w:val="28"/>
          <w:szCs w:val="28"/>
        </w:rPr>
      </w:pP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Живые организмы</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Биология как наука. Роль биологии в практической деятельности людей. Разнообразие организмов. Отличительные признаки представителей разных царств живой природы. Методы изучения живых организмов: наблюдение, измерение, эксперимент. Клеточное строение организмов.</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Правила работы в кабинете биологии, с биологическими приборами и инструментами.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Бактерии. Многообразие бактерий. Роль бактерий в природе и жизни человека. Бактерии — возбудители заболеваний. Меры профилактики заболеваний, вызываемых бактериями.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Грибы. Многообразие грибов, их роль в природе и жизни человека. Съедобные и ядовитые грибы. Оказание приёмов первой помощи при отравлении грибами.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Лишайники. Роль лишайников в природе и жизни человека.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Вирусы — неклеточные формы. Заболевания, вызываемые вирусами. Меры профилактики заболеваний.</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Растения. Клетки, ткани и органы растений. Процессы жизнедеятельности: обмен веществ и превращение энергии, питание, фотосинтез, дыхание, удаление продуктов обмена, транспорт веществ. Регуляция процессов жизнедеятельности. Движения. Рост, развитие и размножение. Многообразие растений, принципы их классификации. Водоросли, мхи, папоротники, голосеменные и покрытосеменные растения. Значение растений в природе и жизни человека. Важнейшие сельскохозяйственные культуры. Ядовитые растения. Охрана редких и </w:t>
      </w:r>
      <w:r w:rsidRPr="00F73A6F">
        <w:rPr>
          <w:rFonts w:ascii="Times New Roman" w:eastAsia="TimesNewRomanPSMT" w:hAnsi="Times New Roman" w:cs="Times New Roman"/>
          <w:bCs/>
          <w:iCs/>
          <w:sz w:val="28"/>
          <w:szCs w:val="28"/>
        </w:rPr>
        <w:lastRenderedPageBreak/>
        <w:t>исчезающих видов растений. Основные растительные сообщества. Усложнение растений в процессе эволюции.</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Животные. Строение животных. Процессы жизнедеятельности и их регуляция у животных. Размножение, рост и развитие. Поведение. Раздражимость. Рефлексы. Инстинкты. Многообразие (типы, классы хордовых) животных, их роль в природе и жизни человека. Сельскохозяйственные и домашние животные. Профилактика заболеваний, вызываемых животными. Усложнение животных в процессе эволюции. Приспособления к различным средам обитания. Охрана редких и исчезающих видов животных.</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Человек и его здоровье</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Человек и окружающая среда. Природная и социальная среда обитания человека. Защита среды обитания человека.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Общие сведения об организме человека. Место человека в системе органического мира. Черты сходства и различий человека и животных. Строение организма человека: клетки, ткани, органы, системы органов. Методы изучения организма человека.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Опора и движение. Опорно-двигательная система. Профилактика травматизма. Значение физических упражнений и культуры труда для формирования скелета и мускулатуры. Первая помощь при травмах опорно-двигательной системы.</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Транспорт веществ. Внутренняя среда организма, значение её постоянства. Кровеносная и лимфатическая системы. Кровь. Группы крови. Лимфа. Переливание крови. Иммунитет. Антитела. Аллергические реакции. Предупредительные прививки. Лечебные сыворотки. Строение и работа сердца. Кровяное давление и пульс. Приёмы оказания первой помощи при кровотечениях.</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Дыхание. Дыхательная система. Строение органов дыхания. Регуляция дыхания. Газообмен в лёгких и тканях. Гигиена органов дыхания. Заболевания органов дыхания и их предупреждение. Приёмы оказания первой помощи при отравлении угарным газом, спасении утопающего. Инфекционные заболевания и меры их профилактики. Вред </w:t>
      </w:r>
      <w:proofErr w:type="spellStart"/>
      <w:r w:rsidRPr="00F73A6F">
        <w:rPr>
          <w:rFonts w:ascii="Times New Roman" w:eastAsia="TimesNewRomanPSMT" w:hAnsi="Times New Roman" w:cs="Times New Roman"/>
          <w:bCs/>
          <w:iCs/>
          <w:sz w:val="28"/>
          <w:szCs w:val="28"/>
        </w:rPr>
        <w:t>табакокурения</w:t>
      </w:r>
      <w:proofErr w:type="spellEnd"/>
      <w:r w:rsidRPr="00F73A6F">
        <w:rPr>
          <w:rFonts w:ascii="Times New Roman" w:eastAsia="TimesNewRomanPSMT" w:hAnsi="Times New Roman" w:cs="Times New Roman"/>
          <w:bCs/>
          <w:iCs/>
          <w:sz w:val="28"/>
          <w:szCs w:val="28"/>
        </w:rPr>
        <w:t>.</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Питание. Пищеварение. Пищеварительная система. Нарушения работы</w:t>
      </w:r>
    </w:p>
    <w:p w:rsidR="00F73A6F" w:rsidRPr="00F73A6F" w:rsidRDefault="00F73A6F" w:rsidP="00F73A6F">
      <w:pPr>
        <w:autoSpaceDE w:val="0"/>
        <w:autoSpaceDN w:val="0"/>
        <w:adjustRightInd w:val="0"/>
        <w:spacing w:after="0" w:line="240" w:lineRule="auto"/>
        <w:ind w:left="851"/>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пищеварительной системы и их профилактика. Обмен веществ и превращения энергии в организме. Пластический и энергетический обмен. Обмен воды, минеральных солей, белков, углеводов и жиров. Витамины. Рациональное питание. Нормы и режим питания.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Покровы тела. Строение и функции кожи. Роль кожи в терморегуляции. Уход за кожей, волосами, ногтями. Приёмы оказания первой помощи при травмах, ожогах, обморожениях и их профилактика. Закаливание организма.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lastRenderedPageBreak/>
        <w:t>Выделение. Строение и функции выделительной системы. Заболевания органов мочевыделительной системы и их предупреждение.</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Размножение и развитие. Половые железы и половые клетки. Половое созревание. Инфекции, передающиеся половым путём, их профилактика. ВИЧ-инфекция и её профилактика. Наследственные заболевания. </w:t>
      </w:r>
      <w:proofErr w:type="spellStart"/>
      <w:r w:rsidRPr="00F73A6F">
        <w:rPr>
          <w:rFonts w:ascii="Times New Roman" w:eastAsia="TimesNewRomanPSMT" w:hAnsi="Times New Roman" w:cs="Times New Roman"/>
          <w:bCs/>
          <w:iCs/>
          <w:sz w:val="28"/>
          <w:szCs w:val="28"/>
        </w:rPr>
        <w:t>Медико</w:t>
      </w:r>
      <w:proofErr w:type="spellEnd"/>
      <w:r w:rsidRPr="00F73A6F">
        <w:rPr>
          <w:rFonts w:ascii="Times New Roman" w:eastAsia="TimesNewRomanPSMT" w:hAnsi="Times New Roman" w:cs="Times New Roman"/>
          <w:bCs/>
          <w:iCs/>
          <w:sz w:val="28"/>
          <w:szCs w:val="28"/>
        </w:rPr>
        <w:t xml:space="preserve"> - генетическое консультирование. Оплодотворение, внутриутробное развитие. Беременность. Вредное влияние на развитие организма курения, употребления алкоголя, наркотиков. Роды. Развитие после рождения.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Органы чувств. Строение и функции органов зрения и слуха. Нарушения зрения и слуха, их предупреждение. Вестибулярный аппарат. Мышечное и кожное чувства. Обоняние. Вкус.</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Нейрогуморальная регуляция процессов жизнедеятельности организма. Нервная система. Рефлекс и рефлекторная дуга. Эндокринная система. Гормоны, механизмы их действия на клетки. Нарушения деятельности нервной и эндокринной систем и их предупреждение.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Поведение и психика человека. Безусловные рефлексы и инстинкты. Условные рефлексы. Особенности поведения человека. Речь. Мышление. Внимание. Память. Эмоции и чувства. Сон. Темперамент и характер. Способности и одарённость. Межличностные отношения. Роль обучения и воспитания в развитии поведения и психики человека.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Здоровый образ жизни. Соблюдение санитарно-гигиенических норм и правил здорового образа жизни. Укрепление здоровья: аутотренинг, закаливание, двигательная активность. Влияние физических упражнений на органы и системы органов. Факторы риска: стрессы, гиподинамия, переутомление, переохлаждение. Вредные и полезные привычки, их влияние на состояние здоровья.</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F73A6F">
        <w:rPr>
          <w:rFonts w:ascii="Times New Roman" w:eastAsia="TimesNewRomanPSMT" w:hAnsi="Times New Roman" w:cs="Times New Roman"/>
          <w:b/>
          <w:bCs/>
          <w:iCs/>
          <w:sz w:val="28"/>
          <w:szCs w:val="28"/>
        </w:rPr>
        <w:t xml:space="preserve">Общие биологические закономерности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Отличительные признаки живых организмов. Особенности химического состава живых организмов: неорганические и органические вещества, их роль в организме.</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Клеточное строение организмов. </w:t>
      </w:r>
      <w:proofErr w:type="gramStart"/>
      <w:r w:rsidRPr="00F73A6F">
        <w:rPr>
          <w:rFonts w:ascii="Times New Roman" w:eastAsia="TimesNewRomanPSMT" w:hAnsi="Times New Roman" w:cs="Times New Roman"/>
          <w:bCs/>
          <w:iCs/>
          <w:sz w:val="28"/>
          <w:szCs w:val="28"/>
        </w:rPr>
        <w:t>Строение клетки: ядро, клеточная оболочка, плазматическая мембрана, цитоплазма, пластиды, митохондрии, вакуоли.</w:t>
      </w:r>
      <w:proofErr w:type="gramEnd"/>
      <w:r w:rsidRPr="00F73A6F">
        <w:rPr>
          <w:rFonts w:ascii="Times New Roman" w:eastAsia="TimesNewRomanPSMT" w:hAnsi="Times New Roman" w:cs="Times New Roman"/>
          <w:bCs/>
          <w:iCs/>
          <w:sz w:val="28"/>
          <w:szCs w:val="28"/>
        </w:rPr>
        <w:t xml:space="preserve"> Хромосомы. Многообразие клеток.</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Обмен веществ и превращения энергии </w:t>
      </w:r>
      <w:proofErr w:type="gramStart"/>
      <w:r w:rsidRPr="00F73A6F">
        <w:rPr>
          <w:rFonts w:ascii="Times New Roman" w:eastAsia="TimesNewRomanPSMT" w:hAnsi="Times New Roman" w:cs="Times New Roman"/>
          <w:bCs/>
          <w:iCs/>
          <w:sz w:val="28"/>
          <w:szCs w:val="28"/>
        </w:rPr>
        <w:t>—п</w:t>
      </w:r>
      <w:proofErr w:type="gramEnd"/>
      <w:r w:rsidRPr="00F73A6F">
        <w:rPr>
          <w:rFonts w:ascii="Times New Roman" w:eastAsia="TimesNewRomanPSMT" w:hAnsi="Times New Roman" w:cs="Times New Roman"/>
          <w:bCs/>
          <w:iCs/>
          <w:sz w:val="28"/>
          <w:szCs w:val="28"/>
        </w:rPr>
        <w:t>ризнак живых организмов. Роль питания, дыхания, транспорта веществ, удаления продуктов обмена в жизнедеятельности клетки и организма.</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Рост и развитие организмов. Размножение. Бесполое и половое размножение. Половые клетки. Оплодотворение.</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Наследственность и изменчивость </w:t>
      </w:r>
      <w:proofErr w:type="gramStart"/>
      <w:r w:rsidRPr="00F73A6F">
        <w:rPr>
          <w:rFonts w:ascii="Times New Roman" w:eastAsia="TimesNewRomanPSMT" w:hAnsi="Times New Roman" w:cs="Times New Roman"/>
          <w:bCs/>
          <w:iCs/>
          <w:sz w:val="28"/>
          <w:szCs w:val="28"/>
        </w:rPr>
        <w:t>—с</w:t>
      </w:r>
      <w:proofErr w:type="gramEnd"/>
      <w:r w:rsidRPr="00F73A6F">
        <w:rPr>
          <w:rFonts w:ascii="Times New Roman" w:eastAsia="TimesNewRomanPSMT" w:hAnsi="Times New Roman" w:cs="Times New Roman"/>
          <w:bCs/>
          <w:iCs/>
          <w:sz w:val="28"/>
          <w:szCs w:val="28"/>
        </w:rPr>
        <w:t>войства организмов. Наследственная и ненаследственная изменчивость.</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Система и эволюция органического мира. Вид </w:t>
      </w:r>
      <w:proofErr w:type="gramStart"/>
      <w:r w:rsidRPr="00F73A6F">
        <w:rPr>
          <w:rFonts w:ascii="Times New Roman" w:eastAsia="TimesNewRomanPSMT" w:hAnsi="Times New Roman" w:cs="Times New Roman"/>
          <w:bCs/>
          <w:iCs/>
          <w:sz w:val="28"/>
          <w:szCs w:val="28"/>
        </w:rPr>
        <w:t>—о</w:t>
      </w:r>
      <w:proofErr w:type="gramEnd"/>
      <w:r w:rsidRPr="00F73A6F">
        <w:rPr>
          <w:rFonts w:ascii="Times New Roman" w:eastAsia="TimesNewRomanPSMT" w:hAnsi="Times New Roman" w:cs="Times New Roman"/>
          <w:bCs/>
          <w:iCs/>
          <w:sz w:val="28"/>
          <w:szCs w:val="28"/>
        </w:rPr>
        <w:t xml:space="preserve">сновная систематическая единица. Признаки вида. Ч. Дарвин </w:t>
      </w:r>
      <w:proofErr w:type="gramStart"/>
      <w:r w:rsidRPr="00F73A6F">
        <w:rPr>
          <w:rFonts w:ascii="Times New Roman" w:eastAsia="TimesNewRomanPSMT" w:hAnsi="Times New Roman" w:cs="Times New Roman"/>
          <w:bCs/>
          <w:iCs/>
          <w:sz w:val="28"/>
          <w:szCs w:val="28"/>
        </w:rPr>
        <w:t>—о</w:t>
      </w:r>
      <w:proofErr w:type="gramEnd"/>
      <w:r w:rsidRPr="00F73A6F">
        <w:rPr>
          <w:rFonts w:ascii="Times New Roman" w:eastAsia="TimesNewRomanPSMT" w:hAnsi="Times New Roman" w:cs="Times New Roman"/>
          <w:bCs/>
          <w:iCs/>
          <w:sz w:val="28"/>
          <w:szCs w:val="28"/>
        </w:rPr>
        <w:t xml:space="preserve">сновоположник учения об эволюции. Движущие виды эволюции: наследственная изменчивость, борьба за существование, естественный отбор. Результаты </w:t>
      </w:r>
      <w:r w:rsidRPr="00F73A6F">
        <w:rPr>
          <w:rFonts w:ascii="Times New Roman" w:eastAsia="TimesNewRomanPSMT" w:hAnsi="Times New Roman" w:cs="Times New Roman"/>
          <w:bCs/>
          <w:iCs/>
          <w:sz w:val="28"/>
          <w:szCs w:val="28"/>
        </w:rPr>
        <w:lastRenderedPageBreak/>
        <w:t xml:space="preserve">эволюции: многообразие видов, приспособленность организмов к среде обитания. </w:t>
      </w:r>
    </w:p>
    <w:p w:rsidR="00F73A6F" w:rsidRPr="00F73A6F" w:rsidRDefault="00F73A6F" w:rsidP="00F73A6F">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F73A6F">
        <w:rPr>
          <w:rFonts w:ascii="Times New Roman" w:eastAsia="TimesNewRomanPSMT" w:hAnsi="Times New Roman" w:cs="Times New Roman"/>
          <w:bCs/>
          <w:iCs/>
          <w:sz w:val="28"/>
          <w:szCs w:val="28"/>
        </w:rPr>
        <w:t xml:space="preserve">Взаимосвязи организмов и окружающей среды. Среда — источник веществ, энергии и информации. Влияние экологических факторов на организмы. </w:t>
      </w:r>
      <w:proofErr w:type="spellStart"/>
      <w:r w:rsidRPr="00F73A6F">
        <w:rPr>
          <w:rFonts w:ascii="Times New Roman" w:eastAsia="TimesNewRomanPSMT" w:hAnsi="Times New Roman" w:cs="Times New Roman"/>
          <w:bCs/>
          <w:iCs/>
          <w:sz w:val="28"/>
          <w:szCs w:val="28"/>
        </w:rPr>
        <w:t>Экосистемная</w:t>
      </w:r>
      <w:proofErr w:type="spellEnd"/>
      <w:r w:rsidRPr="00F73A6F">
        <w:rPr>
          <w:rFonts w:ascii="Times New Roman" w:eastAsia="TimesNewRomanPSMT" w:hAnsi="Times New Roman" w:cs="Times New Roman"/>
          <w:bCs/>
          <w:iCs/>
          <w:sz w:val="28"/>
          <w:szCs w:val="28"/>
        </w:rPr>
        <w:t xml:space="preserve"> организация живой природы. Экосистема. Взаимодействия разных видов в экосистеме (конкуренция, хищничество, симбиоз, паразитизм). Пищевые связи в экосистеме. Круговорот веществ и превращения энергии. Биосфера </w:t>
      </w:r>
      <w:proofErr w:type="gramStart"/>
      <w:r w:rsidRPr="00F73A6F">
        <w:rPr>
          <w:rFonts w:ascii="Times New Roman" w:eastAsia="TimesNewRomanPSMT" w:hAnsi="Times New Roman" w:cs="Times New Roman"/>
          <w:bCs/>
          <w:iCs/>
          <w:sz w:val="28"/>
          <w:szCs w:val="28"/>
        </w:rPr>
        <w:t>—г</w:t>
      </w:r>
      <w:proofErr w:type="gramEnd"/>
      <w:r w:rsidRPr="00F73A6F">
        <w:rPr>
          <w:rFonts w:ascii="Times New Roman" w:eastAsia="TimesNewRomanPSMT" w:hAnsi="Times New Roman" w:cs="Times New Roman"/>
          <w:bCs/>
          <w:iCs/>
          <w:sz w:val="28"/>
          <w:szCs w:val="28"/>
        </w:rPr>
        <w:t>лобальная экосистема. В. И. Вернадский — основоположник учения о биосфере. Границы биосферы. Распространение и роль живого вещества в биосфере. Роль человека в биосфере. Экологические проблемы. Последствия деятельности человека в экосистемах.</w:t>
      </w:r>
    </w:p>
    <w:p w:rsidR="00984727" w:rsidRPr="00F17CCF" w:rsidRDefault="00984727" w:rsidP="00984727">
      <w:pPr>
        <w:pStyle w:val="a3"/>
        <w:tabs>
          <w:tab w:val="left" w:pos="2940"/>
        </w:tabs>
        <w:spacing w:line="294" w:lineRule="atLeast"/>
        <w:jc w:val="center"/>
        <w:rPr>
          <w:rFonts w:ascii="&amp;quot" w:hAnsi="&amp;quot"/>
          <w:b/>
          <w:color w:val="000000"/>
        </w:rPr>
      </w:pPr>
      <w:bookmarkStart w:id="0" w:name="_GoBack"/>
      <w:bookmarkEnd w:id="0"/>
    </w:p>
    <w:p w:rsidR="009E326F" w:rsidRPr="009E326F" w:rsidRDefault="009E326F" w:rsidP="00984727">
      <w:pPr>
        <w:pStyle w:val="a3"/>
        <w:tabs>
          <w:tab w:val="left" w:pos="2940"/>
        </w:tabs>
        <w:spacing w:line="294" w:lineRule="atLeast"/>
        <w:jc w:val="center"/>
        <w:rPr>
          <w:rFonts w:ascii="&amp;quot" w:hAnsi="&amp;quot"/>
          <w:b/>
          <w:color w:val="000000"/>
          <w:sz w:val="21"/>
          <w:szCs w:val="21"/>
        </w:rPr>
      </w:pPr>
      <w:r w:rsidRPr="009E326F">
        <w:rPr>
          <w:rFonts w:ascii="&amp;quot" w:hAnsi="&amp;quot"/>
          <w:b/>
          <w:color w:val="000000"/>
          <w:sz w:val="21"/>
          <w:szCs w:val="21"/>
        </w:rPr>
        <w:t>Перечень лабораторных и контрольных работ</w:t>
      </w:r>
    </w:p>
    <w:p w:rsidR="009E326F" w:rsidRPr="009E326F" w:rsidRDefault="009E326F" w:rsidP="009E326F">
      <w:pPr>
        <w:tabs>
          <w:tab w:val="left" w:pos="2940"/>
        </w:tabs>
        <w:spacing w:after="0" w:line="294" w:lineRule="atLeast"/>
        <w:rPr>
          <w:rFonts w:ascii="&amp;quot" w:eastAsia="Times New Roman" w:hAnsi="&amp;quot" w:cs="Times New Roman"/>
          <w:b/>
          <w:color w:val="000000"/>
          <w:sz w:val="21"/>
          <w:szCs w:val="21"/>
          <w:lang w:eastAsia="ru-RU"/>
        </w:rPr>
      </w:pPr>
    </w:p>
    <w:tbl>
      <w:tblPr>
        <w:tblStyle w:val="a4"/>
        <w:tblW w:w="10207" w:type="dxa"/>
        <w:tblInd w:w="-147" w:type="dxa"/>
        <w:tblLayout w:type="fixed"/>
        <w:tblLook w:val="04A0" w:firstRow="1" w:lastRow="0" w:firstColumn="1" w:lastColumn="0" w:noHBand="0" w:noVBand="1"/>
      </w:tblPr>
      <w:tblGrid>
        <w:gridCol w:w="709"/>
        <w:gridCol w:w="5103"/>
        <w:gridCol w:w="4395"/>
      </w:tblGrid>
      <w:tr w:rsidR="009E326F" w:rsidRPr="009E326F" w:rsidTr="00F17CCF">
        <w:tc>
          <w:tcPr>
            <w:tcW w:w="10207" w:type="dxa"/>
            <w:gridSpan w:val="3"/>
          </w:tcPr>
          <w:p w:rsidR="009E326F" w:rsidRPr="009E326F" w:rsidRDefault="009E326F" w:rsidP="009E326F">
            <w:pPr>
              <w:spacing w:line="294" w:lineRule="atLeast"/>
              <w:rPr>
                <w:rFonts w:ascii="&amp;quot" w:eastAsia="Times New Roman" w:hAnsi="&amp;quot" w:cs="Times New Roman"/>
                <w:b/>
                <w:color w:val="000000"/>
                <w:sz w:val="21"/>
                <w:szCs w:val="21"/>
                <w:lang w:eastAsia="ru-RU"/>
              </w:rPr>
            </w:pPr>
            <w:r w:rsidRPr="009E326F">
              <w:rPr>
                <w:rFonts w:ascii="&amp;quot" w:eastAsia="Times New Roman" w:hAnsi="&amp;quot" w:cs="Times New Roman"/>
                <w:b/>
                <w:color w:val="000000"/>
                <w:sz w:val="21"/>
                <w:szCs w:val="21"/>
                <w:lang w:eastAsia="ru-RU"/>
              </w:rPr>
              <w:t>7 класс</w:t>
            </w:r>
          </w:p>
        </w:tc>
      </w:tr>
      <w:tr w:rsidR="009E326F" w:rsidRPr="009E326F" w:rsidTr="00F17CCF">
        <w:tc>
          <w:tcPr>
            <w:tcW w:w="709" w:type="dxa"/>
          </w:tcPr>
          <w:p w:rsidR="009E326F" w:rsidRPr="009E326F" w:rsidRDefault="009E326F" w:rsidP="009E326F">
            <w:pPr>
              <w:spacing w:line="294" w:lineRule="atLeast"/>
              <w:rPr>
                <w:rFonts w:ascii="&amp;quot" w:eastAsia="Times New Roman" w:hAnsi="&amp;quot" w:cs="Times New Roman"/>
                <w:b/>
                <w:color w:val="000000"/>
                <w:sz w:val="21"/>
                <w:szCs w:val="21"/>
                <w:lang w:eastAsia="ru-RU"/>
              </w:rPr>
            </w:pPr>
            <w:r w:rsidRPr="009E326F">
              <w:rPr>
                <w:rFonts w:ascii="&amp;quot" w:eastAsia="Times New Roman" w:hAnsi="&amp;quot" w:cs="Times New Roman"/>
                <w:b/>
                <w:color w:val="000000"/>
                <w:sz w:val="21"/>
                <w:szCs w:val="21"/>
                <w:lang w:eastAsia="ru-RU"/>
              </w:rPr>
              <w:t>№</w:t>
            </w:r>
            <w:r w:rsidRPr="009E326F">
              <w:rPr>
                <w:rFonts w:ascii="Times New Roman" w:eastAsia="Times New Roman" w:hAnsi="Times New Roman" w:cs="Times New Roman"/>
                <w:b/>
                <w:color w:val="000000"/>
                <w:sz w:val="16"/>
                <w:szCs w:val="16"/>
                <w:lang w:eastAsia="ru-RU"/>
              </w:rPr>
              <w:t>П/П</w:t>
            </w:r>
          </w:p>
        </w:tc>
        <w:tc>
          <w:tcPr>
            <w:tcW w:w="5103" w:type="dxa"/>
          </w:tcPr>
          <w:p w:rsidR="009E326F" w:rsidRPr="009E326F" w:rsidRDefault="009E326F" w:rsidP="009E326F">
            <w:pPr>
              <w:spacing w:line="294" w:lineRule="atLeast"/>
              <w:rPr>
                <w:rFonts w:ascii="&amp;quot" w:eastAsia="Times New Roman" w:hAnsi="&amp;quot" w:cs="Times New Roman"/>
                <w:b/>
                <w:color w:val="000000"/>
                <w:sz w:val="21"/>
                <w:szCs w:val="21"/>
                <w:lang w:eastAsia="ru-RU"/>
              </w:rPr>
            </w:pPr>
            <w:r w:rsidRPr="009E326F">
              <w:rPr>
                <w:rFonts w:ascii="&amp;quot" w:eastAsia="Times New Roman" w:hAnsi="&amp;quot" w:cs="Times New Roman"/>
                <w:b/>
                <w:color w:val="000000"/>
                <w:sz w:val="21"/>
                <w:szCs w:val="21"/>
                <w:lang w:eastAsia="ru-RU"/>
              </w:rPr>
              <w:t xml:space="preserve"> №Тема лабораторной работы</w:t>
            </w:r>
          </w:p>
        </w:tc>
        <w:tc>
          <w:tcPr>
            <w:tcW w:w="4395" w:type="dxa"/>
          </w:tcPr>
          <w:p w:rsidR="009E326F" w:rsidRPr="009E326F" w:rsidRDefault="009E326F" w:rsidP="009E326F">
            <w:pPr>
              <w:spacing w:line="294" w:lineRule="atLeast"/>
              <w:rPr>
                <w:rFonts w:ascii="&amp;quot" w:eastAsia="Times New Roman" w:hAnsi="&amp;quot" w:cs="Times New Roman"/>
                <w:b/>
                <w:color w:val="000000"/>
                <w:sz w:val="21"/>
                <w:szCs w:val="21"/>
                <w:lang w:eastAsia="ru-RU"/>
              </w:rPr>
            </w:pPr>
            <w:r w:rsidRPr="009E326F">
              <w:rPr>
                <w:rFonts w:ascii="&amp;quot" w:eastAsia="Times New Roman" w:hAnsi="&amp;quot" w:cs="Times New Roman"/>
                <w:b/>
                <w:color w:val="000000"/>
                <w:sz w:val="21"/>
                <w:szCs w:val="21"/>
                <w:lang w:eastAsia="ru-RU"/>
              </w:rPr>
              <w:t>№Тема контрольной работы</w:t>
            </w:r>
          </w:p>
        </w:tc>
      </w:tr>
      <w:tr w:rsidR="009E326F" w:rsidRPr="009E326F" w:rsidTr="00F17CCF">
        <w:tc>
          <w:tcPr>
            <w:tcW w:w="709"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1</w:t>
            </w:r>
          </w:p>
        </w:tc>
        <w:tc>
          <w:tcPr>
            <w:tcW w:w="5103" w:type="dxa"/>
          </w:tcPr>
          <w:p w:rsidR="009E326F" w:rsidRPr="009E326F" w:rsidRDefault="009E326F" w:rsidP="009E326F">
            <w:pPr>
              <w:widowControl w:val="0"/>
              <w:autoSpaceDE w:val="0"/>
              <w:autoSpaceDN w:val="0"/>
              <w:adjustRightInd w:val="0"/>
              <w:rPr>
                <w:rFonts w:ascii="Times New Roman" w:eastAsia="Times New Roman" w:hAnsi="Times New Roman" w:cs="Times New Roman"/>
                <w:sz w:val="24"/>
                <w:szCs w:val="24"/>
                <w:lang w:eastAsia="ru-RU"/>
              </w:rPr>
            </w:pPr>
            <w:r w:rsidRPr="009E326F">
              <w:rPr>
                <w:rFonts w:ascii="&amp;quot" w:hAnsi="&amp;quot"/>
                <w:color w:val="000000"/>
                <w:sz w:val="21"/>
                <w:szCs w:val="21"/>
              </w:rPr>
              <w:t>№1</w:t>
            </w:r>
            <w:r w:rsidRPr="009E326F">
              <w:rPr>
                <w:rFonts w:ascii="Times New Roman" w:eastAsia="Times New Roman" w:hAnsi="Times New Roman" w:cs="Times New Roman"/>
                <w:sz w:val="24"/>
                <w:szCs w:val="24"/>
                <w:lang w:eastAsia="ru-RU"/>
              </w:rPr>
              <w:t xml:space="preserve"> Определение цены деления шкалы измерительного прибора.</w:t>
            </w:r>
          </w:p>
        </w:tc>
        <w:tc>
          <w:tcPr>
            <w:tcW w:w="4395"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№1 Строение вещества.</w:t>
            </w:r>
          </w:p>
        </w:tc>
      </w:tr>
      <w:tr w:rsidR="009E326F" w:rsidRPr="009E326F" w:rsidTr="00F17CCF">
        <w:tc>
          <w:tcPr>
            <w:tcW w:w="709"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2</w:t>
            </w:r>
          </w:p>
        </w:tc>
        <w:tc>
          <w:tcPr>
            <w:tcW w:w="5103" w:type="dxa"/>
          </w:tcPr>
          <w:p w:rsidR="009E326F" w:rsidRPr="009E326F" w:rsidRDefault="009E326F" w:rsidP="009E326F">
            <w:pPr>
              <w:widowControl w:val="0"/>
              <w:autoSpaceDE w:val="0"/>
              <w:autoSpaceDN w:val="0"/>
              <w:adjustRightInd w:val="0"/>
              <w:rPr>
                <w:rFonts w:ascii="Times New Roman" w:eastAsia="Times New Roman" w:hAnsi="Times New Roman" w:cs="Times New Roman"/>
                <w:sz w:val="24"/>
                <w:szCs w:val="24"/>
                <w:lang w:eastAsia="ru-RU"/>
              </w:rPr>
            </w:pPr>
            <w:r w:rsidRPr="009E326F">
              <w:rPr>
                <w:rFonts w:ascii="&amp;quot" w:hAnsi="&amp;quot"/>
                <w:color w:val="000000"/>
                <w:sz w:val="21"/>
                <w:szCs w:val="21"/>
              </w:rPr>
              <w:t>№2</w:t>
            </w:r>
            <w:r w:rsidRPr="009E326F">
              <w:rPr>
                <w:rFonts w:ascii="Times New Roman" w:eastAsia="Times New Roman" w:hAnsi="Times New Roman" w:cs="Times New Roman"/>
                <w:sz w:val="24"/>
                <w:szCs w:val="24"/>
                <w:lang w:eastAsia="ru-RU"/>
              </w:rPr>
              <w:t xml:space="preserve"> Измерение размеров малых тел.</w:t>
            </w:r>
            <w:r>
              <w:rPr>
                <w:color w:val="000000"/>
              </w:rPr>
              <w:t xml:space="preserve"> </w:t>
            </w:r>
          </w:p>
        </w:tc>
        <w:tc>
          <w:tcPr>
            <w:tcW w:w="4395"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№2</w:t>
            </w:r>
            <w:r w:rsidRPr="009E326F">
              <w:rPr>
                <w:rFonts w:ascii="Times New Roman" w:eastAsia="Times New Roman" w:hAnsi="Times New Roman" w:cs="Times New Roman"/>
                <w:sz w:val="24"/>
                <w:szCs w:val="24"/>
                <w:lang w:eastAsia="ru-RU"/>
              </w:rPr>
              <w:t xml:space="preserve"> Движение, взаимодействие, масса.</w:t>
            </w:r>
          </w:p>
        </w:tc>
      </w:tr>
      <w:tr w:rsidR="009E326F" w:rsidRPr="009E326F" w:rsidTr="00F17CCF">
        <w:tc>
          <w:tcPr>
            <w:tcW w:w="709"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3</w:t>
            </w:r>
          </w:p>
        </w:tc>
        <w:tc>
          <w:tcPr>
            <w:tcW w:w="5103" w:type="dxa"/>
          </w:tcPr>
          <w:p w:rsidR="009E326F" w:rsidRPr="009E326F" w:rsidRDefault="009E326F" w:rsidP="00386F3A">
            <w:pPr>
              <w:pStyle w:val="a3"/>
              <w:shd w:val="clear" w:color="auto" w:fill="FFFFFF"/>
              <w:rPr>
                <w:rFonts w:ascii="Open Sans" w:hAnsi="Open Sans"/>
                <w:color w:val="000000"/>
                <w:sz w:val="21"/>
                <w:szCs w:val="21"/>
              </w:rPr>
            </w:pPr>
            <w:r>
              <w:rPr>
                <w:rFonts w:ascii="&amp;quot" w:hAnsi="&amp;quot"/>
                <w:color w:val="000000"/>
                <w:sz w:val="21"/>
                <w:szCs w:val="21"/>
              </w:rPr>
              <w:t>№3</w:t>
            </w:r>
            <w:r>
              <w:rPr>
                <w:color w:val="000000"/>
              </w:rPr>
              <w:t xml:space="preserve"> Измерение массы тела на рычажных весах.</w:t>
            </w:r>
          </w:p>
        </w:tc>
        <w:tc>
          <w:tcPr>
            <w:tcW w:w="4395"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p>
        </w:tc>
      </w:tr>
      <w:tr w:rsidR="009E326F" w:rsidRPr="009E326F" w:rsidTr="00F17CCF">
        <w:tc>
          <w:tcPr>
            <w:tcW w:w="709" w:type="dxa"/>
          </w:tcPr>
          <w:p w:rsidR="009E326F"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4</w:t>
            </w:r>
          </w:p>
        </w:tc>
        <w:tc>
          <w:tcPr>
            <w:tcW w:w="5103" w:type="dxa"/>
          </w:tcPr>
          <w:p w:rsidR="009E326F" w:rsidRDefault="009E326F" w:rsidP="009E326F">
            <w:pPr>
              <w:pStyle w:val="a3"/>
              <w:shd w:val="clear" w:color="auto" w:fill="FFFFFF"/>
              <w:rPr>
                <w:rFonts w:ascii="&amp;quot" w:hAnsi="&amp;quot"/>
                <w:color w:val="000000"/>
                <w:sz w:val="21"/>
                <w:szCs w:val="21"/>
              </w:rPr>
            </w:pPr>
            <w:r>
              <w:rPr>
                <w:color w:val="000000"/>
              </w:rPr>
              <w:t xml:space="preserve"> </w:t>
            </w:r>
            <w:r w:rsidR="00386F3A">
              <w:rPr>
                <w:color w:val="000000"/>
              </w:rPr>
              <w:t xml:space="preserve">№4 </w:t>
            </w:r>
            <w:r>
              <w:rPr>
                <w:color w:val="000000"/>
              </w:rPr>
              <w:t>Измерение объема тела.</w:t>
            </w:r>
          </w:p>
        </w:tc>
        <w:tc>
          <w:tcPr>
            <w:tcW w:w="4395"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p>
        </w:tc>
      </w:tr>
      <w:tr w:rsidR="009E326F" w:rsidRPr="009E326F" w:rsidTr="00F17CCF">
        <w:tc>
          <w:tcPr>
            <w:tcW w:w="709" w:type="dxa"/>
          </w:tcPr>
          <w:p w:rsidR="009E326F"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5</w:t>
            </w:r>
          </w:p>
        </w:tc>
        <w:tc>
          <w:tcPr>
            <w:tcW w:w="5103" w:type="dxa"/>
          </w:tcPr>
          <w:p w:rsidR="009E326F" w:rsidRPr="009E326F" w:rsidRDefault="00386F3A" w:rsidP="009E326F">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E326F" w:rsidRPr="009E326F">
              <w:rPr>
                <w:rFonts w:ascii="Times New Roman" w:eastAsia="Times New Roman" w:hAnsi="Times New Roman" w:cs="Times New Roman"/>
                <w:sz w:val="24"/>
                <w:szCs w:val="24"/>
                <w:lang w:eastAsia="ru-RU"/>
              </w:rPr>
              <w:t xml:space="preserve"> Определение плотности твердого тела с помощью весов и измерительного цилиндра.</w:t>
            </w:r>
          </w:p>
        </w:tc>
        <w:tc>
          <w:tcPr>
            <w:tcW w:w="4395"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№3 Силы вокруг нас.</w:t>
            </w:r>
          </w:p>
        </w:tc>
      </w:tr>
      <w:tr w:rsidR="009E326F" w:rsidRPr="009E326F" w:rsidTr="00F17CCF">
        <w:tc>
          <w:tcPr>
            <w:tcW w:w="709" w:type="dxa"/>
          </w:tcPr>
          <w:p w:rsidR="009E326F"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6</w:t>
            </w:r>
          </w:p>
        </w:tc>
        <w:tc>
          <w:tcPr>
            <w:tcW w:w="5103" w:type="dxa"/>
          </w:tcPr>
          <w:p w:rsidR="00386F3A" w:rsidRPr="009E326F" w:rsidRDefault="00386F3A" w:rsidP="00386F3A">
            <w:pPr>
              <w:widowControl w:val="0"/>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9E326F" w:rsidRPr="009E326F">
              <w:rPr>
                <w:rFonts w:ascii="Times New Roman" w:eastAsia="Times New Roman" w:hAnsi="Times New Roman" w:cs="Times New Roman"/>
                <w:sz w:val="24"/>
                <w:szCs w:val="24"/>
                <w:lang w:eastAsia="ru-RU"/>
              </w:rPr>
              <w:t xml:space="preserve"> Градуировка динамометра.</w:t>
            </w:r>
          </w:p>
        </w:tc>
        <w:tc>
          <w:tcPr>
            <w:tcW w:w="4395" w:type="dxa"/>
          </w:tcPr>
          <w:p w:rsidR="009E326F" w:rsidRPr="009E326F" w:rsidRDefault="009E326F" w:rsidP="009E326F">
            <w:pPr>
              <w:spacing w:line="294" w:lineRule="atLeast"/>
              <w:rPr>
                <w:rFonts w:ascii="&amp;quot" w:eastAsia="Times New Roman" w:hAnsi="&amp;quot" w:cs="Times New Roman"/>
                <w:color w:val="000000"/>
                <w:sz w:val="21"/>
                <w:szCs w:val="21"/>
                <w:lang w:eastAsia="ru-RU"/>
              </w:rPr>
            </w:pPr>
            <w:r w:rsidRPr="009E326F">
              <w:rPr>
                <w:rFonts w:ascii="&amp;quot" w:eastAsia="Times New Roman" w:hAnsi="&amp;quot" w:cs="Times New Roman"/>
                <w:color w:val="000000"/>
                <w:sz w:val="21"/>
                <w:szCs w:val="21"/>
                <w:lang w:eastAsia="ru-RU"/>
              </w:rPr>
              <w:t>№4 Давление твёрдых тел, жидкостей и газов.</w:t>
            </w:r>
          </w:p>
        </w:tc>
      </w:tr>
      <w:tr w:rsidR="00386F3A" w:rsidRPr="009E326F" w:rsidTr="00F17CCF">
        <w:tc>
          <w:tcPr>
            <w:tcW w:w="709" w:type="dxa"/>
          </w:tcPr>
          <w:p w:rsidR="00386F3A"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7</w:t>
            </w:r>
          </w:p>
        </w:tc>
        <w:tc>
          <w:tcPr>
            <w:tcW w:w="5103" w:type="dxa"/>
          </w:tcPr>
          <w:p w:rsidR="00386F3A" w:rsidRPr="00386F3A" w:rsidRDefault="00386F3A" w:rsidP="00386F3A">
            <w:pPr>
              <w:pStyle w:val="a3"/>
              <w:shd w:val="clear" w:color="auto" w:fill="FFFFFF"/>
              <w:rPr>
                <w:color w:val="000000"/>
              </w:rPr>
            </w:pPr>
            <w:r>
              <w:rPr>
                <w:color w:val="000000"/>
              </w:rPr>
              <w:t>№7 Измерение силы трения с помощью динамометра.</w:t>
            </w:r>
          </w:p>
        </w:tc>
        <w:tc>
          <w:tcPr>
            <w:tcW w:w="4395" w:type="dxa"/>
          </w:tcPr>
          <w:p w:rsidR="00386F3A" w:rsidRPr="009E326F" w:rsidRDefault="00386F3A" w:rsidP="009E326F">
            <w:pPr>
              <w:spacing w:line="294" w:lineRule="atLeast"/>
              <w:rPr>
                <w:rFonts w:ascii="&amp;quot" w:eastAsia="Times New Roman" w:hAnsi="&amp;quot" w:cs="Times New Roman"/>
                <w:color w:val="000000"/>
                <w:sz w:val="21"/>
                <w:szCs w:val="21"/>
                <w:lang w:eastAsia="ru-RU"/>
              </w:rPr>
            </w:pPr>
          </w:p>
        </w:tc>
      </w:tr>
      <w:tr w:rsidR="00386F3A" w:rsidRPr="009E326F" w:rsidTr="00F17CCF">
        <w:tc>
          <w:tcPr>
            <w:tcW w:w="709" w:type="dxa"/>
          </w:tcPr>
          <w:p w:rsidR="00386F3A"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8</w:t>
            </w:r>
          </w:p>
        </w:tc>
        <w:tc>
          <w:tcPr>
            <w:tcW w:w="5103" w:type="dxa"/>
          </w:tcPr>
          <w:p w:rsidR="00386F3A" w:rsidRPr="00386F3A" w:rsidRDefault="00386F3A" w:rsidP="00386F3A">
            <w:pPr>
              <w:pStyle w:val="a3"/>
              <w:shd w:val="clear" w:color="auto" w:fill="FFFFFF"/>
              <w:rPr>
                <w:rFonts w:ascii="Open Sans" w:hAnsi="Open Sans"/>
                <w:color w:val="000000"/>
                <w:sz w:val="21"/>
                <w:szCs w:val="21"/>
              </w:rPr>
            </w:pPr>
            <w:r>
              <w:rPr>
                <w:color w:val="000000"/>
              </w:rPr>
              <w:t>№8Определение выталкивающей силы, действующей на погруженное в жидкость тело.</w:t>
            </w:r>
          </w:p>
        </w:tc>
        <w:tc>
          <w:tcPr>
            <w:tcW w:w="4395" w:type="dxa"/>
          </w:tcPr>
          <w:p w:rsidR="00386F3A" w:rsidRPr="009E326F" w:rsidRDefault="00386F3A" w:rsidP="009E326F">
            <w:pPr>
              <w:spacing w:line="294" w:lineRule="atLeast"/>
              <w:rPr>
                <w:rFonts w:ascii="&amp;quot" w:eastAsia="Times New Roman" w:hAnsi="&amp;quot" w:cs="Times New Roman"/>
                <w:color w:val="000000"/>
                <w:sz w:val="21"/>
                <w:szCs w:val="21"/>
                <w:lang w:eastAsia="ru-RU"/>
              </w:rPr>
            </w:pPr>
          </w:p>
        </w:tc>
      </w:tr>
      <w:tr w:rsidR="009E326F" w:rsidRPr="009E326F" w:rsidTr="00F17CCF">
        <w:tc>
          <w:tcPr>
            <w:tcW w:w="709" w:type="dxa"/>
          </w:tcPr>
          <w:p w:rsidR="009E326F"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9</w:t>
            </w:r>
          </w:p>
        </w:tc>
        <w:tc>
          <w:tcPr>
            <w:tcW w:w="5103" w:type="dxa"/>
          </w:tcPr>
          <w:p w:rsidR="009E326F" w:rsidRPr="009E326F" w:rsidRDefault="00386F3A" w:rsidP="00696196">
            <w:pPr>
              <w:pStyle w:val="a3"/>
              <w:shd w:val="clear" w:color="auto" w:fill="FFFFFF"/>
              <w:rPr>
                <w:rFonts w:ascii="Open Sans" w:hAnsi="Open Sans"/>
                <w:color w:val="000000"/>
                <w:sz w:val="21"/>
                <w:szCs w:val="21"/>
              </w:rPr>
            </w:pPr>
            <w:r>
              <w:rPr>
                <w:color w:val="000000"/>
              </w:rPr>
              <w:t>№9 Выяснение условий плавания тела в жидкости.</w:t>
            </w:r>
          </w:p>
        </w:tc>
        <w:tc>
          <w:tcPr>
            <w:tcW w:w="4395" w:type="dxa"/>
          </w:tcPr>
          <w:p w:rsidR="009E326F" w:rsidRPr="009E326F" w:rsidRDefault="009E326F" w:rsidP="009E326F">
            <w:pPr>
              <w:widowControl w:val="0"/>
              <w:autoSpaceDE w:val="0"/>
              <w:autoSpaceDN w:val="0"/>
              <w:adjustRightInd w:val="0"/>
              <w:rPr>
                <w:rFonts w:ascii="Times New Roman" w:eastAsia="Times New Roman" w:hAnsi="Times New Roman" w:cs="Times New Roman"/>
                <w:lang w:eastAsia="ru-RU"/>
              </w:rPr>
            </w:pPr>
            <w:r w:rsidRPr="009E326F">
              <w:rPr>
                <w:rFonts w:ascii="Times New Roman" w:eastAsia="Times New Roman" w:hAnsi="Times New Roman" w:cs="Times New Roman"/>
                <w:lang w:eastAsia="ru-RU"/>
              </w:rPr>
              <w:t xml:space="preserve"> №5 Закон Архимеда. Плавание тел</w:t>
            </w:r>
          </w:p>
        </w:tc>
      </w:tr>
      <w:tr w:rsidR="009E326F" w:rsidRPr="009E326F" w:rsidTr="00F17CCF">
        <w:tc>
          <w:tcPr>
            <w:tcW w:w="709" w:type="dxa"/>
          </w:tcPr>
          <w:p w:rsidR="009E326F"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10</w:t>
            </w:r>
          </w:p>
        </w:tc>
        <w:tc>
          <w:tcPr>
            <w:tcW w:w="5103" w:type="dxa"/>
          </w:tcPr>
          <w:p w:rsidR="009E326F" w:rsidRPr="009E326F" w:rsidRDefault="00386F3A" w:rsidP="00696196">
            <w:pPr>
              <w:pStyle w:val="a3"/>
              <w:shd w:val="clear" w:color="auto" w:fill="FFFFFF"/>
              <w:rPr>
                <w:rFonts w:ascii="Open Sans" w:hAnsi="Open Sans"/>
                <w:color w:val="000000"/>
                <w:sz w:val="21"/>
                <w:szCs w:val="21"/>
              </w:rPr>
            </w:pPr>
            <w:r>
              <w:rPr>
                <w:color w:val="000000"/>
              </w:rPr>
              <w:t>10. Выяснение условия равновесия рычага.</w:t>
            </w:r>
          </w:p>
        </w:tc>
        <w:tc>
          <w:tcPr>
            <w:tcW w:w="4395" w:type="dxa"/>
          </w:tcPr>
          <w:p w:rsidR="009E326F" w:rsidRPr="009E326F" w:rsidRDefault="009E326F" w:rsidP="009E326F">
            <w:pPr>
              <w:widowControl w:val="0"/>
              <w:autoSpaceDE w:val="0"/>
              <w:autoSpaceDN w:val="0"/>
              <w:adjustRightInd w:val="0"/>
              <w:rPr>
                <w:rFonts w:ascii="Times New Roman" w:eastAsia="Times New Roman" w:hAnsi="Times New Roman" w:cs="Times New Roman"/>
                <w:lang w:eastAsia="ru-RU"/>
              </w:rPr>
            </w:pPr>
            <w:r w:rsidRPr="009E326F">
              <w:rPr>
                <w:rFonts w:ascii="Times New Roman" w:eastAsia="Times New Roman" w:hAnsi="Times New Roman" w:cs="Times New Roman"/>
                <w:lang w:eastAsia="ru-RU"/>
              </w:rPr>
              <w:t xml:space="preserve"> №6 Работа, мощность, энергия</w:t>
            </w:r>
          </w:p>
        </w:tc>
      </w:tr>
      <w:tr w:rsidR="009E326F" w:rsidRPr="009E326F" w:rsidTr="00F17CCF">
        <w:tc>
          <w:tcPr>
            <w:tcW w:w="709" w:type="dxa"/>
          </w:tcPr>
          <w:p w:rsidR="009E326F" w:rsidRPr="009E326F"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11</w:t>
            </w:r>
          </w:p>
        </w:tc>
        <w:tc>
          <w:tcPr>
            <w:tcW w:w="5103" w:type="dxa"/>
          </w:tcPr>
          <w:p w:rsidR="009E326F" w:rsidRPr="009E326F" w:rsidRDefault="00696196" w:rsidP="00696196">
            <w:pPr>
              <w:pStyle w:val="a3"/>
              <w:shd w:val="clear" w:color="auto" w:fill="FFFFFF"/>
              <w:rPr>
                <w:rFonts w:ascii="Open Sans" w:hAnsi="Open Sans"/>
                <w:color w:val="000000"/>
                <w:sz w:val="21"/>
                <w:szCs w:val="21"/>
              </w:rPr>
            </w:pPr>
            <w:r>
              <w:rPr>
                <w:color w:val="000000"/>
              </w:rPr>
              <w:t>11. Определение КПД при подъеме тела по наклонной  плоскости.</w:t>
            </w:r>
          </w:p>
        </w:tc>
        <w:tc>
          <w:tcPr>
            <w:tcW w:w="4395" w:type="dxa"/>
          </w:tcPr>
          <w:p w:rsidR="009E326F" w:rsidRPr="009E326F" w:rsidRDefault="009E326F" w:rsidP="009C5BC5">
            <w:pPr>
              <w:widowControl w:val="0"/>
              <w:autoSpaceDE w:val="0"/>
              <w:autoSpaceDN w:val="0"/>
              <w:adjustRightInd w:val="0"/>
              <w:rPr>
                <w:rFonts w:ascii="Times New Roman" w:eastAsia="Times New Roman" w:hAnsi="Times New Roman" w:cs="Times New Roman"/>
                <w:lang w:eastAsia="ru-RU"/>
              </w:rPr>
            </w:pPr>
            <w:r w:rsidRPr="009E326F">
              <w:rPr>
                <w:rFonts w:ascii="Times New Roman" w:eastAsia="Times New Roman" w:hAnsi="Times New Roman" w:cs="Times New Roman"/>
                <w:lang w:eastAsia="ru-RU"/>
              </w:rPr>
              <w:t xml:space="preserve"> </w:t>
            </w:r>
            <w:r w:rsidR="009C5BC5">
              <w:rPr>
                <w:rFonts w:ascii="Times New Roman" w:eastAsia="Times New Roman" w:hAnsi="Times New Roman" w:cs="Times New Roman"/>
                <w:lang w:eastAsia="ru-RU"/>
              </w:rPr>
              <w:t>№7 Итоговая контрольная</w:t>
            </w: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p>
        </w:tc>
        <w:tc>
          <w:tcPr>
            <w:tcW w:w="5103" w:type="dxa"/>
          </w:tcPr>
          <w:p w:rsidR="00696196" w:rsidRPr="00696196" w:rsidRDefault="00696196" w:rsidP="00696196">
            <w:pPr>
              <w:pStyle w:val="a3"/>
              <w:shd w:val="clear" w:color="auto" w:fill="FFFFFF"/>
              <w:rPr>
                <w:b/>
                <w:color w:val="000000"/>
              </w:rPr>
            </w:pPr>
            <w:r w:rsidRPr="00696196">
              <w:rPr>
                <w:b/>
                <w:color w:val="000000"/>
              </w:rPr>
              <w:t>8 класс</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12</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№1 Сравнение количеств теплоты при смешивании воды разной температуры.</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13</w:t>
            </w:r>
          </w:p>
        </w:tc>
        <w:tc>
          <w:tcPr>
            <w:tcW w:w="5103" w:type="dxa"/>
          </w:tcPr>
          <w:p w:rsidR="00696196" w:rsidRDefault="00696196" w:rsidP="00696196">
            <w:pPr>
              <w:pStyle w:val="a3"/>
              <w:shd w:val="clear" w:color="auto" w:fill="FFFFFF"/>
              <w:rPr>
                <w:color w:val="000000"/>
              </w:rPr>
            </w:pPr>
            <w:r>
              <w:rPr>
                <w:color w:val="000000"/>
              </w:rPr>
              <w:t>№2 Измерение удельной теплоемкости твердого тела</w:t>
            </w:r>
          </w:p>
        </w:tc>
        <w:tc>
          <w:tcPr>
            <w:tcW w:w="4395" w:type="dxa"/>
          </w:tcPr>
          <w:p w:rsidR="00666C69" w:rsidRPr="00666C69" w:rsidRDefault="00666C69" w:rsidP="00666C69">
            <w:pPr>
              <w:pStyle w:val="a3"/>
              <w:shd w:val="clear" w:color="auto" w:fill="FFFFFF"/>
              <w:rPr>
                <w:rFonts w:ascii="Open Sans" w:hAnsi="Open Sans"/>
                <w:color w:val="000000"/>
                <w:sz w:val="21"/>
                <w:szCs w:val="21"/>
              </w:rPr>
            </w:pPr>
            <w:r>
              <w:rPr>
                <w:bCs/>
                <w:color w:val="000000"/>
              </w:rPr>
              <w:t>№1 Тепловые явления.</w:t>
            </w:r>
          </w:p>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14</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№3 Измерение влажности воздуха.</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15</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№4 Сборка электрической цепи и измерение силы тока в ее различных участках.</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16</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№5 Измерение напряжения на различных участках элект</w:t>
            </w:r>
            <w:r>
              <w:rPr>
                <w:color w:val="000000"/>
              </w:rPr>
              <w:softHyphen/>
              <w:t>рической цепи.</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17</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№6 Регулирование силы тока реостатом.</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18</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№7 Измерение сопротивления проводника при помощи амперметра и вольтметра.</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lastRenderedPageBreak/>
              <w:t>19</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№8 Измерение мощности и работы тока в электрической лампе.</w:t>
            </w:r>
          </w:p>
        </w:tc>
        <w:tc>
          <w:tcPr>
            <w:tcW w:w="4395" w:type="dxa"/>
          </w:tcPr>
          <w:p w:rsidR="00696196" w:rsidRPr="00666C69" w:rsidRDefault="00666C69"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№2 </w:t>
            </w:r>
            <w:r w:rsidRPr="00666C69">
              <w:rPr>
                <w:rFonts w:ascii="Times New Roman" w:hAnsi="Times New Roman" w:cs="Times New Roman"/>
                <w:bCs/>
                <w:color w:val="000000"/>
              </w:rPr>
              <w:t>Электрические явления.</w:t>
            </w:r>
          </w:p>
        </w:tc>
      </w:tr>
      <w:tr w:rsidR="00696196" w:rsidRPr="009E326F" w:rsidTr="00F17CCF">
        <w:tc>
          <w:tcPr>
            <w:tcW w:w="709" w:type="dxa"/>
          </w:tcPr>
          <w:p w:rsidR="00696196"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20</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№9 Сборка электромагнита и испытание его действия.</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696196" w:rsidRPr="009E326F" w:rsidTr="00F17CCF">
        <w:tc>
          <w:tcPr>
            <w:tcW w:w="709" w:type="dxa"/>
          </w:tcPr>
          <w:p w:rsidR="00696196"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21</w:t>
            </w:r>
          </w:p>
        </w:tc>
        <w:tc>
          <w:tcPr>
            <w:tcW w:w="5103" w:type="dxa"/>
          </w:tcPr>
          <w:p w:rsidR="00696196" w:rsidRPr="00696196" w:rsidRDefault="00696196" w:rsidP="00696196">
            <w:pPr>
              <w:pStyle w:val="a3"/>
              <w:shd w:val="clear" w:color="auto" w:fill="FFFFFF"/>
              <w:rPr>
                <w:rFonts w:ascii="Open Sans" w:hAnsi="Open Sans"/>
                <w:color w:val="000000"/>
                <w:sz w:val="21"/>
                <w:szCs w:val="21"/>
              </w:rPr>
            </w:pPr>
            <w:r>
              <w:rPr>
                <w:color w:val="000000"/>
              </w:rPr>
              <w:t>№10 Изучение электрического двигателя постоянного тока(на модели).</w:t>
            </w:r>
          </w:p>
        </w:tc>
        <w:tc>
          <w:tcPr>
            <w:tcW w:w="4395" w:type="dxa"/>
          </w:tcPr>
          <w:p w:rsidR="00696196" w:rsidRPr="00666C69" w:rsidRDefault="00666C69"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№3 </w:t>
            </w:r>
            <w:r w:rsidRPr="00666C69">
              <w:rPr>
                <w:rFonts w:ascii="Times New Roman" w:hAnsi="Times New Roman" w:cs="Times New Roman"/>
                <w:bCs/>
                <w:color w:val="000000"/>
              </w:rPr>
              <w:t>Электромагнитные явления</w:t>
            </w:r>
          </w:p>
        </w:tc>
      </w:tr>
      <w:tr w:rsidR="00696196" w:rsidRPr="009E326F" w:rsidTr="00F17CCF">
        <w:tc>
          <w:tcPr>
            <w:tcW w:w="709" w:type="dxa"/>
          </w:tcPr>
          <w:p w:rsidR="00696196"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22</w:t>
            </w:r>
          </w:p>
        </w:tc>
        <w:tc>
          <w:tcPr>
            <w:tcW w:w="5103" w:type="dxa"/>
          </w:tcPr>
          <w:p w:rsidR="00696196" w:rsidRPr="00452479" w:rsidRDefault="00696196" w:rsidP="00696196">
            <w:pPr>
              <w:pStyle w:val="a3"/>
              <w:shd w:val="clear" w:color="auto" w:fill="FFFFFF"/>
              <w:rPr>
                <w:rFonts w:ascii="Open Sans" w:hAnsi="Open Sans"/>
                <w:color w:val="000000"/>
                <w:sz w:val="21"/>
                <w:szCs w:val="21"/>
              </w:rPr>
            </w:pPr>
            <w:r>
              <w:rPr>
                <w:color w:val="000000"/>
              </w:rPr>
              <w:t>№11 Получение изображения при помощи линзы.</w:t>
            </w:r>
          </w:p>
        </w:tc>
        <w:tc>
          <w:tcPr>
            <w:tcW w:w="4395" w:type="dxa"/>
          </w:tcPr>
          <w:p w:rsidR="00696196" w:rsidRPr="00984727" w:rsidRDefault="00984727"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№4 </w:t>
            </w:r>
            <w:r w:rsidRPr="00984727">
              <w:rPr>
                <w:rFonts w:ascii="Times New Roman" w:hAnsi="Times New Roman" w:cs="Times New Roman"/>
                <w:bCs/>
                <w:color w:val="000000"/>
              </w:rPr>
              <w:t>Световые явления</w:t>
            </w:r>
          </w:p>
        </w:tc>
      </w:tr>
      <w:tr w:rsidR="00984727" w:rsidRPr="009E326F" w:rsidTr="00F17CCF">
        <w:tc>
          <w:tcPr>
            <w:tcW w:w="709" w:type="dxa"/>
          </w:tcPr>
          <w:p w:rsidR="00984727" w:rsidRDefault="00984727" w:rsidP="009E326F">
            <w:pPr>
              <w:spacing w:line="294" w:lineRule="atLeast"/>
              <w:rPr>
                <w:rFonts w:ascii="&amp;quot" w:eastAsia="Times New Roman" w:hAnsi="&amp;quot" w:cs="Times New Roman"/>
                <w:color w:val="000000"/>
                <w:sz w:val="21"/>
                <w:szCs w:val="21"/>
                <w:lang w:eastAsia="ru-RU"/>
              </w:rPr>
            </w:pPr>
          </w:p>
        </w:tc>
        <w:tc>
          <w:tcPr>
            <w:tcW w:w="5103" w:type="dxa"/>
          </w:tcPr>
          <w:p w:rsidR="00984727" w:rsidRDefault="00984727" w:rsidP="00696196">
            <w:pPr>
              <w:pStyle w:val="a3"/>
              <w:shd w:val="clear" w:color="auto" w:fill="FFFFFF"/>
              <w:rPr>
                <w:color w:val="000000"/>
              </w:rPr>
            </w:pPr>
          </w:p>
        </w:tc>
        <w:tc>
          <w:tcPr>
            <w:tcW w:w="4395" w:type="dxa"/>
          </w:tcPr>
          <w:p w:rsidR="00984727" w:rsidRDefault="00984727" w:rsidP="009E326F">
            <w:pPr>
              <w:widowControl w:val="0"/>
              <w:autoSpaceDE w:val="0"/>
              <w:autoSpaceDN w:val="0"/>
              <w:adjustRightInd w:val="0"/>
              <w:rPr>
                <w:rFonts w:ascii="Times New Roman" w:hAnsi="Times New Roman" w:cs="Times New Roman"/>
                <w:bCs/>
                <w:color w:val="000000"/>
              </w:rPr>
            </w:pPr>
            <w:r>
              <w:rPr>
                <w:rFonts w:ascii="Times New Roman" w:hAnsi="Times New Roman" w:cs="Times New Roman"/>
                <w:bCs/>
                <w:color w:val="000000"/>
              </w:rPr>
              <w:t>№5 Итоговая контрольная работа</w:t>
            </w:r>
          </w:p>
        </w:tc>
      </w:tr>
      <w:tr w:rsidR="00696196" w:rsidRPr="009E326F" w:rsidTr="00F17CCF">
        <w:tc>
          <w:tcPr>
            <w:tcW w:w="709" w:type="dxa"/>
          </w:tcPr>
          <w:p w:rsidR="00696196" w:rsidRDefault="00696196" w:rsidP="009E326F">
            <w:pPr>
              <w:spacing w:line="294" w:lineRule="atLeast"/>
              <w:rPr>
                <w:rFonts w:ascii="&amp;quot" w:eastAsia="Times New Roman" w:hAnsi="&amp;quot" w:cs="Times New Roman"/>
                <w:color w:val="000000"/>
                <w:sz w:val="21"/>
                <w:szCs w:val="21"/>
                <w:lang w:eastAsia="ru-RU"/>
              </w:rPr>
            </w:pPr>
          </w:p>
        </w:tc>
        <w:tc>
          <w:tcPr>
            <w:tcW w:w="5103" w:type="dxa"/>
          </w:tcPr>
          <w:p w:rsidR="00696196" w:rsidRPr="00984727" w:rsidRDefault="00452479" w:rsidP="00696196">
            <w:pPr>
              <w:pStyle w:val="a3"/>
              <w:shd w:val="clear" w:color="auto" w:fill="FFFFFF"/>
              <w:rPr>
                <w:b/>
                <w:color w:val="000000"/>
              </w:rPr>
            </w:pPr>
            <w:r w:rsidRPr="00984727">
              <w:rPr>
                <w:b/>
                <w:color w:val="000000"/>
              </w:rPr>
              <w:t>9 класс</w:t>
            </w:r>
          </w:p>
        </w:tc>
        <w:tc>
          <w:tcPr>
            <w:tcW w:w="4395" w:type="dxa"/>
          </w:tcPr>
          <w:p w:rsidR="00696196" w:rsidRPr="009E326F" w:rsidRDefault="00696196" w:rsidP="009E326F">
            <w:pPr>
              <w:widowControl w:val="0"/>
              <w:autoSpaceDE w:val="0"/>
              <w:autoSpaceDN w:val="0"/>
              <w:adjustRightInd w:val="0"/>
              <w:rPr>
                <w:rFonts w:ascii="Times New Roman" w:eastAsia="Times New Roman" w:hAnsi="Times New Roman" w:cs="Times New Roman"/>
                <w:lang w:eastAsia="ru-RU"/>
              </w:rPr>
            </w:pP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23</w:t>
            </w:r>
          </w:p>
        </w:tc>
        <w:tc>
          <w:tcPr>
            <w:tcW w:w="5103" w:type="dxa"/>
          </w:tcPr>
          <w:p w:rsidR="00452479" w:rsidRPr="00452479" w:rsidRDefault="00452479" w:rsidP="00452479">
            <w:pPr>
              <w:pStyle w:val="a3"/>
              <w:shd w:val="clear" w:color="auto" w:fill="FFFFFF"/>
              <w:rPr>
                <w:rFonts w:ascii="Open Sans" w:hAnsi="Open Sans"/>
                <w:color w:val="000000"/>
                <w:sz w:val="21"/>
                <w:szCs w:val="21"/>
              </w:rPr>
            </w:pPr>
            <w:r>
              <w:rPr>
                <w:color w:val="000000"/>
              </w:rPr>
              <w:t>№1 Исследование равноускоренного движения без началь</w:t>
            </w:r>
            <w:r>
              <w:rPr>
                <w:color w:val="000000"/>
              </w:rPr>
              <w:softHyphen/>
              <w:t>ной скорости.</w:t>
            </w:r>
          </w:p>
        </w:tc>
        <w:tc>
          <w:tcPr>
            <w:tcW w:w="4395" w:type="dxa"/>
          </w:tcPr>
          <w:p w:rsidR="00452479" w:rsidRPr="009E326F" w:rsidRDefault="00452479" w:rsidP="009E326F">
            <w:pPr>
              <w:widowControl w:val="0"/>
              <w:autoSpaceDE w:val="0"/>
              <w:autoSpaceDN w:val="0"/>
              <w:adjustRightInd w:val="0"/>
              <w:rPr>
                <w:rFonts w:ascii="Times New Roman" w:eastAsia="Times New Roman" w:hAnsi="Times New Roman" w:cs="Times New Roman"/>
                <w:lang w:eastAsia="ru-RU"/>
              </w:rPr>
            </w:pP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24</w:t>
            </w:r>
          </w:p>
        </w:tc>
        <w:tc>
          <w:tcPr>
            <w:tcW w:w="5103" w:type="dxa"/>
          </w:tcPr>
          <w:p w:rsidR="00452479" w:rsidRDefault="00452479" w:rsidP="00696196">
            <w:pPr>
              <w:pStyle w:val="a3"/>
              <w:shd w:val="clear" w:color="auto" w:fill="FFFFFF"/>
              <w:rPr>
                <w:color w:val="000000"/>
              </w:rPr>
            </w:pPr>
            <w:r>
              <w:rPr>
                <w:color w:val="000000"/>
              </w:rPr>
              <w:t>№2 Измерение ускорения свободного падения</w:t>
            </w:r>
          </w:p>
        </w:tc>
        <w:tc>
          <w:tcPr>
            <w:tcW w:w="4395" w:type="dxa"/>
          </w:tcPr>
          <w:p w:rsidR="00452479" w:rsidRPr="00984727" w:rsidRDefault="00984727"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№1 </w:t>
            </w:r>
            <w:r w:rsidRPr="00984727">
              <w:rPr>
                <w:rFonts w:ascii="Times New Roman" w:hAnsi="Times New Roman" w:cs="Times New Roman"/>
                <w:bCs/>
                <w:color w:val="000000"/>
              </w:rPr>
              <w:t>Законы взаимодействия и движения тел</w:t>
            </w:r>
            <w:r>
              <w:rPr>
                <w:rFonts w:ascii="Times New Roman" w:hAnsi="Times New Roman" w:cs="Times New Roman"/>
                <w:bCs/>
                <w:color w:val="000000"/>
              </w:rPr>
              <w:t>.</w:t>
            </w: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25</w:t>
            </w:r>
          </w:p>
        </w:tc>
        <w:tc>
          <w:tcPr>
            <w:tcW w:w="5103" w:type="dxa"/>
          </w:tcPr>
          <w:p w:rsidR="00452479" w:rsidRPr="00452479" w:rsidRDefault="00452479" w:rsidP="00696196">
            <w:pPr>
              <w:pStyle w:val="a3"/>
              <w:shd w:val="clear" w:color="auto" w:fill="FFFFFF"/>
              <w:rPr>
                <w:rFonts w:ascii="Open Sans" w:hAnsi="Open Sans"/>
                <w:color w:val="000000"/>
                <w:sz w:val="21"/>
                <w:szCs w:val="21"/>
              </w:rPr>
            </w:pPr>
            <w:r>
              <w:rPr>
                <w:color w:val="000000"/>
              </w:rPr>
              <w:t>№3 Исследование зависимости периода и частоты свобод</w:t>
            </w:r>
            <w:r>
              <w:rPr>
                <w:color w:val="000000"/>
              </w:rPr>
              <w:softHyphen/>
              <w:t>ных колебаний маятника от длины его нити.</w:t>
            </w:r>
          </w:p>
        </w:tc>
        <w:tc>
          <w:tcPr>
            <w:tcW w:w="4395" w:type="dxa"/>
          </w:tcPr>
          <w:p w:rsidR="00452479" w:rsidRPr="00984727" w:rsidRDefault="00984727"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№2 </w:t>
            </w:r>
            <w:r w:rsidRPr="00984727">
              <w:rPr>
                <w:rFonts w:ascii="Times New Roman" w:hAnsi="Times New Roman" w:cs="Times New Roman"/>
                <w:bCs/>
                <w:color w:val="000000"/>
              </w:rPr>
              <w:t>Механические колебания и волны. Звук</w:t>
            </w:r>
            <w:r>
              <w:rPr>
                <w:rFonts w:ascii="Times New Roman" w:hAnsi="Times New Roman" w:cs="Times New Roman"/>
                <w:bCs/>
                <w:color w:val="000000"/>
              </w:rPr>
              <w:t>.</w:t>
            </w: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26</w:t>
            </w:r>
          </w:p>
        </w:tc>
        <w:tc>
          <w:tcPr>
            <w:tcW w:w="5103" w:type="dxa"/>
          </w:tcPr>
          <w:p w:rsidR="00452479" w:rsidRPr="00452479" w:rsidRDefault="00452479" w:rsidP="00452479">
            <w:pPr>
              <w:pStyle w:val="a3"/>
              <w:shd w:val="clear" w:color="auto" w:fill="FFFFFF"/>
              <w:rPr>
                <w:rFonts w:ascii="Open Sans" w:hAnsi="Open Sans"/>
                <w:color w:val="000000"/>
                <w:sz w:val="21"/>
                <w:szCs w:val="21"/>
              </w:rPr>
            </w:pPr>
            <w:r>
              <w:rPr>
                <w:color w:val="000000"/>
              </w:rPr>
              <w:t>№4 Изучение явления электромагнитной индукции.</w:t>
            </w:r>
          </w:p>
        </w:tc>
        <w:tc>
          <w:tcPr>
            <w:tcW w:w="4395" w:type="dxa"/>
          </w:tcPr>
          <w:p w:rsidR="00452479" w:rsidRPr="00984727" w:rsidRDefault="00984727"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№3 </w:t>
            </w:r>
            <w:r w:rsidRPr="00984727">
              <w:rPr>
                <w:rFonts w:ascii="Times New Roman" w:hAnsi="Times New Roman" w:cs="Times New Roman"/>
                <w:bCs/>
                <w:color w:val="000000"/>
              </w:rPr>
              <w:t>Электромагнитное поле</w:t>
            </w:r>
            <w:r>
              <w:rPr>
                <w:rFonts w:ascii="Times New Roman" w:hAnsi="Times New Roman" w:cs="Times New Roman"/>
                <w:bCs/>
                <w:color w:val="000000"/>
              </w:rPr>
              <w:t>.</w:t>
            </w: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27</w:t>
            </w:r>
          </w:p>
        </w:tc>
        <w:tc>
          <w:tcPr>
            <w:tcW w:w="5103" w:type="dxa"/>
          </w:tcPr>
          <w:p w:rsidR="00452479" w:rsidRDefault="00452479" w:rsidP="00696196">
            <w:pPr>
              <w:pStyle w:val="a3"/>
              <w:shd w:val="clear" w:color="auto" w:fill="FFFFFF"/>
              <w:rPr>
                <w:color w:val="000000"/>
              </w:rPr>
            </w:pPr>
            <w:r>
              <w:rPr>
                <w:color w:val="000000"/>
              </w:rPr>
              <w:t xml:space="preserve"> №5 Наблюдение сплошного и линейчатых спектров испу</w:t>
            </w:r>
            <w:r>
              <w:rPr>
                <w:color w:val="000000"/>
              </w:rPr>
              <w:softHyphen/>
              <w:t>скания.</w:t>
            </w:r>
          </w:p>
        </w:tc>
        <w:tc>
          <w:tcPr>
            <w:tcW w:w="4395" w:type="dxa"/>
          </w:tcPr>
          <w:p w:rsidR="00452479" w:rsidRPr="009E326F" w:rsidRDefault="00452479" w:rsidP="009E326F">
            <w:pPr>
              <w:widowControl w:val="0"/>
              <w:autoSpaceDE w:val="0"/>
              <w:autoSpaceDN w:val="0"/>
              <w:adjustRightInd w:val="0"/>
              <w:rPr>
                <w:rFonts w:ascii="Times New Roman" w:eastAsia="Times New Roman" w:hAnsi="Times New Roman" w:cs="Times New Roman"/>
                <w:lang w:eastAsia="ru-RU"/>
              </w:rPr>
            </w:pP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28</w:t>
            </w:r>
          </w:p>
        </w:tc>
        <w:tc>
          <w:tcPr>
            <w:tcW w:w="5103" w:type="dxa"/>
          </w:tcPr>
          <w:p w:rsidR="00452479" w:rsidRPr="00452479" w:rsidRDefault="00452479" w:rsidP="00452479">
            <w:pPr>
              <w:pStyle w:val="a3"/>
              <w:shd w:val="clear" w:color="auto" w:fill="FFFFFF"/>
              <w:rPr>
                <w:rFonts w:ascii="Open Sans" w:hAnsi="Open Sans"/>
                <w:color w:val="000000"/>
                <w:sz w:val="21"/>
                <w:szCs w:val="21"/>
              </w:rPr>
            </w:pPr>
            <w:r>
              <w:rPr>
                <w:color w:val="000000"/>
              </w:rPr>
              <w:t>№6 Измерение естественного радиационного фона дозимет</w:t>
            </w:r>
            <w:r>
              <w:rPr>
                <w:color w:val="000000"/>
              </w:rPr>
              <w:softHyphen/>
              <w:t>ром.</w:t>
            </w:r>
          </w:p>
        </w:tc>
        <w:tc>
          <w:tcPr>
            <w:tcW w:w="4395" w:type="dxa"/>
          </w:tcPr>
          <w:p w:rsidR="00452479" w:rsidRPr="009E326F" w:rsidRDefault="00452479" w:rsidP="009E326F">
            <w:pPr>
              <w:widowControl w:val="0"/>
              <w:autoSpaceDE w:val="0"/>
              <w:autoSpaceDN w:val="0"/>
              <w:adjustRightInd w:val="0"/>
              <w:rPr>
                <w:rFonts w:ascii="Times New Roman" w:eastAsia="Times New Roman" w:hAnsi="Times New Roman" w:cs="Times New Roman"/>
                <w:lang w:eastAsia="ru-RU"/>
              </w:rPr>
            </w:pP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29</w:t>
            </w:r>
          </w:p>
        </w:tc>
        <w:tc>
          <w:tcPr>
            <w:tcW w:w="5103" w:type="dxa"/>
          </w:tcPr>
          <w:p w:rsidR="00452479" w:rsidRPr="00452479" w:rsidRDefault="00452479" w:rsidP="00452479">
            <w:pPr>
              <w:pStyle w:val="a3"/>
              <w:shd w:val="clear" w:color="auto" w:fill="FFFFFF"/>
              <w:rPr>
                <w:rFonts w:ascii="Open Sans" w:hAnsi="Open Sans"/>
                <w:color w:val="000000"/>
                <w:sz w:val="21"/>
                <w:szCs w:val="21"/>
              </w:rPr>
            </w:pPr>
            <w:r>
              <w:rPr>
                <w:color w:val="000000"/>
              </w:rPr>
              <w:t>№7 Изучение деления ядра атома урана по фотографии тре</w:t>
            </w:r>
            <w:r>
              <w:rPr>
                <w:color w:val="000000"/>
              </w:rPr>
              <w:softHyphen/>
              <w:t>ков.</w:t>
            </w:r>
          </w:p>
        </w:tc>
        <w:tc>
          <w:tcPr>
            <w:tcW w:w="4395" w:type="dxa"/>
          </w:tcPr>
          <w:p w:rsidR="00452479" w:rsidRPr="009E326F" w:rsidRDefault="00452479" w:rsidP="009E326F">
            <w:pPr>
              <w:widowControl w:val="0"/>
              <w:autoSpaceDE w:val="0"/>
              <w:autoSpaceDN w:val="0"/>
              <w:adjustRightInd w:val="0"/>
              <w:rPr>
                <w:rFonts w:ascii="Times New Roman" w:eastAsia="Times New Roman" w:hAnsi="Times New Roman" w:cs="Times New Roman"/>
                <w:lang w:eastAsia="ru-RU"/>
              </w:rPr>
            </w:pP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30</w:t>
            </w:r>
          </w:p>
        </w:tc>
        <w:tc>
          <w:tcPr>
            <w:tcW w:w="5103" w:type="dxa"/>
          </w:tcPr>
          <w:p w:rsidR="00452479" w:rsidRPr="00452479" w:rsidRDefault="00452479" w:rsidP="00452479">
            <w:pPr>
              <w:pStyle w:val="a3"/>
              <w:shd w:val="clear" w:color="auto" w:fill="FFFFFF"/>
              <w:rPr>
                <w:rFonts w:ascii="Open Sans" w:hAnsi="Open Sans"/>
                <w:color w:val="000000"/>
                <w:sz w:val="21"/>
                <w:szCs w:val="21"/>
              </w:rPr>
            </w:pPr>
            <w:r>
              <w:rPr>
                <w:color w:val="000000"/>
              </w:rPr>
              <w:t>№8 Оценка периода полураспада находящихся в воздухе продуктов распада газа радона.</w:t>
            </w:r>
          </w:p>
        </w:tc>
        <w:tc>
          <w:tcPr>
            <w:tcW w:w="4395" w:type="dxa"/>
          </w:tcPr>
          <w:p w:rsidR="00452479" w:rsidRPr="00984727" w:rsidRDefault="00984727" w:rsidP="009E326F">
            <w:pPr>
              <w:widowControl w:val="0"/>
              <w:autoSpaceDE w:val="0"/>
              <w:autoSpaceDN w:val="0"/>
              <w:adjustRightInd w:val="0"/>
              <w:rPr>
                <w:rFonts w:ascii="Times New Roman" w:eastAsia="Times New Roman" w:hAnsi="Times New Roman" w:cs="Times New Roman"/>
                <w:lang w:eastAsia="ru-RU"/>
              </w:rPr>
            </w:pPr>
            <w:r>
              <w:rPr>
                <w:rFonts w:ascii="Times New Roman" w:hAnsi="Times New Roman" w:cs="Times New Roman"/>
                <w:bCs/>
                <w:color w:val="000000"/>
              </w:rPr>
              <w:t xml:space="preserve">№4 </w:t>
            </w:r>
            <w:r w:rsidRPr="00984727">
              <w:rPr>
                <w:rFonts w:ascii="Times New Roman" w:hAnsi="Times New Roman" w:cs="Times New Roman"/>
                <w:bCs/>
                <w:color w:val="000000"/>
              </w:rPr>
              <w:t>Строение атома и атомного ядра</w:t>
            </w:r>
            <w:r>
              <w:rPr>
                <w:rFonts w:ascii="Times New Roman" w:hAnsi="Times New Roman" w:cs="Times New Roman"/>
                <w:bCs/>
                <w:color w:val="000000"/>
              </w:rPr>
              <w:t>.</w:t>
            </w: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r>
              <w:rPr>
                <w:rFonts w:ascii="&amp;quot" w:eastAsia="Times New Roman" w:hAnsi="&amp;quot" w:cs="Times New Roman"/>
                <w:color w:val="000000"/>
                <w:sz w:val="21"/>
                <w:szCs w:val="21"/>
                <w:lang w:eastAsia="ru-RU"/>
              </w:rPr>
              <w:t>31</w:t>
            </w:r>
          </w:p>
        </w:tc>
        <w:tc>
          <w:tcPr>
            <w:tcW w:w="5103" w:type="dxa"/>
          </w:tcPr>
          <w:p w:rsidR="00452479" w:rsidRPr="00452479" w:rsidRDefault="00452479" w:rsidP="00452479">
            <w:pPr>
              <w:pStyle w:val="a3"/>
              <w:shd w:val="clear" w:color="auto" w:fill="FFFFFF"/>
              <w:rPr>
                <w:rFonts w:ascii="Open Sans" w:hAnsi="Open Sans"/>
                <w:color w:val="000000"/>
                <w:sz w:val="21"/>
                <w:szCs w:val="21"/>
              </w:rPr>
            </w:pPr>
            <w:r>
              <w:rPr>
                <w:color w:val="000000"/>
              </w:rPr>
              <w:t>№9 Изучение треков заряженных частиц по готовым фото</w:t>
            </w:r>
            <w:r>
              <w:rPr>
                <w:color w:val="000000"/>
              </w:rPr>
              <w:softHyphen/>
              <w:t>графиям.</w:t>
            </w:r>
          </w:p>
        </w:tc>
        <w:tc>
          <w:tcPr>
            <w:tcW w:w="4395" w:type="dxa"/>
          </w:tcPr>
          <w:p w:rsidR="00452479" w:rsidRPr="009E326F" w:rsidRDefault="00452479" w:rsidP="009E326F">
            <w:pPr>
              <w:widowControl w:val="0"/>
              <w:autoSpaceDE w:val="0"/>
              <w:autoSpaceDN w:val="0"/>
              <w:adjustRightInd w:val="0"/>
              <w:rPr>
                <w:rFonts w:ascii="Times New Roman" w:eastAsia="Times New Roman" w:hAnsi="Times New Roman" w:cs="Times New Roman"/>
                <w:lang w:eastAsia="ru-RU"/>
              </w:rPr>
            </w:pPr>
          </w:p>
        </w:tc>
      </w:tr>
      <w:tr w:rsidR="00452479" w:rsidRPr="009E326F" w:rsidTr="00F17CCF">
        <w:tc>
          <w:tcPr>
            <w:tcW w:w="709" w:type="dxa"/>
          </w:tcPr>
          <w:p w:rsidR="00452479" w:rsidRDefault="00452479" w:rsidP="009E326F">
            <w:pPr>
              <w:spacing w:line="294" w:lineRule="atLeast"/>
              <w:rPr>
                <w:rFonts w:ascii="&amp;quot" w:eastAsia="Times New Roman" w:hAnsi="&amp;quot" w:cs="Times New Roman"/>
                <w:color w:val="000000"/>
                <w:sz w:val="21"/>
                <w:szCs w:val="21"/>
                <w:lang w:eastAsia="ru-RU"/>
              </w:rPr>
            </w:pPr>
          </w:p>
        </w:tc>
        <w:tc>
          <w:tcPr>
            <w:tcW w:w="5103" w:type="dxa"/>
          </w:tcPr>
          <w:p w:rsidR="00452479" w:rsidRDefault="00452479" w:rsidP="00452479">
            <w:pPr>
              <w:pStyle w:val="a3"/>
              <w:shd w:val="clear" w:color="auto" w:fill="FFFFFF"/>
              <w:rPr>
                <w:color w:val="000000"/>
              </w:rPr>
            </w:pPr>
          </w:p>
        </w:tc>
        <w:tc>
          <w:tcPr>
            <w:tcW w:w="4395" w:type="dxa"/>
          </w:tcPr>
          <w:p w:rsidR="00452479" w:rsidRPr="009E326F" w:rsidRDefault="00984727" w:rsidP="009E326F">
            <w:pPr>
              <w:widowControl w:val="0"/>
              <w:autoSpaceDE w:val="0"/>
              <w:autoSpaceDN w:val="0"/>
              <w:adjustRightInd w:val="0"/>
              <w:rPr>
                <w:rFonts w:ascii="Times New Roman" w:eastAsia="Times New Roman" w:hAnsi="Times New Roman" w:cs="Times New Roman"/>
                <w:lang w:eastAsia="ru-RU"/>
              </w:rPr>
            </w:pPr>
            <w:r>
              <w:rPr>
                <w:rFonts w:ascii="Times New Roman" w:eastAsia="Times New Roman" w:hAnsi="Times New Roman" w:cs="Times New Roman"/>
                <w:lang w:eastAsia="ru-RU"/>
              </w:rPr>
              <w:t>№5 Итоговая контрольная работа.</w:t>
            </w:r>
          </w:p>
        </w:tc>
      </w:tr>
    </w:tbl>
    <w:p w:rsidR="00F17CCF" w:rsidRDefault="009E326F" w:rsidP="009E326F">
      <w:pPr>
        <w:widowControl w:val="0"/>
        <w:autoSpaceDE w:val="0"/>
        <w:autoSpaceDN w:val="0"/>
        <w:adjustRightInd w:val="0"/>
        <w:spacing w:after="0" w:line="240" w:lineRule="auto"/>
        <w:jc w:val="center"/>
      </w:pPr>
      <w:r>
        <w:tab/>
      </w:r>
    </w:p>
    <w:p w:rsidR="009E326F"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p>
    <w:p w:rsidR="009E326F"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класс</w:t>
      </w:r>
    </w:p>
    <w:p w:rsidR="009E326F" w:rsidRPr="00864E2B"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(2ч в неделю всего 68 ч</w:t>
      </w:r>
      <w:r w:rsidR="00452479">
        <w:rPr>
          <w:rFonts w:ascii="Times New Roman" w:eastAsia="Times New Roman" w:hAnsi="Times New Roman" w:cs="Times New Roman"/>
          <w:b/>
          <w:sz w:val="24"/>
          <w:szCs w:val="24"/>
          <w:lang w:eastAsia="ru-RU"/>
        </w:rPr>
        <w:t>, из них: лабораторные работы-11</w:t>
      </w:r>
      <w:r>
        <w:rPr>
          <w:rFonts w:ascii="Times New Roman" w:eastAsia="Times New Roman" w:hAnsi="Times New Roman" w:cs="Times New Roman"/>
          <w:b/>
          <w:sz w:val="24"/>
          <w:szCs w:val="24"/>
          <w:lang w:eastAsia="ru-RU"/>
        </w:rPr>
        <w:t>часов, контрольные работы -7часов</w:t>
      </w:r>
    </w:p>
    <w:p w:rsidR="009E326F" w:rsidRPr="00864E2B"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53"/>
        <w:gridCol w:w="1508"/>
        <w:gridCol w:w="1715"/>
        <w:gridCol w:w="1920"/>
      </w:tblGrid>
      <w:tr w:rsidR="009E326F" w:rsidRPr="00864E2B" w:rsidTr="0018391B">
        <w:tc>
          <w:tcPr>
            <w:tcW w:w="594"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 п/п</w:t>
            </w:r>
          </w:p>
        </w:tc>
        <w:tc>
          <w:tcPr>
            <w:tcW w:w="2553" w:type="dxa"/>
          </w:tcPr>
          <w:p w:rsidR="009E326F" w:rsidRPr="00554840"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темы</w:t>
            </w:r>
            <w:r w:rsidRPr="00864E2B">
              <w:rPr>
                <w:rFonts w:ascii="Times New Roman" w:eastAsia="Times New Roman" w:hAnsi="Times New Roman" w:cs="Times New Roman"/>
                <w:b/>
                <w:sz w:val="24"/>
                <w:szCs w:val="24"/>
                <w:lang w:eastAsia="ru-RU"/>
              </w:rPr>
              <w:t xml:space="preserve"> раздела</w:t>
            </w:r>
            <w:r w:rsidRPr="005548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Глава</w:t>
            </w:r>
            <w:r>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r w:rsidR="00666C69">
              <w:rPr>
                <w:rFonts w:ascii="Times New Roman" w:eastAsia="Times New Roman" w:hAnsi="Times New Roman" w:cs="Times New Roman"/>
                <w:b/>
                <w:sz w:val="24"/>
                <w:szCs w:val="24"/>
                <w:lang w:val="en-US" w:eastAsia="ru-RU"/>
              </w:rPr>
              <w:t>VI</w:t>
            </w:r>
            <w:r w:rsidRPr="00554840">
              <w:rPr>
                <w:rFonts w:ascii="Times New Roman" w:eastAsia="Times New Roman" w:hAnsi="Times New Roman" w:cs="Times New Roman"/>
                <w:b/>
                <w:sz w:val="24"/>
                <w:szCs w:val="24"/>
                <w:lang w:eastAsia="ru-RU"/>
              </w:rPr>
              <w:t>)</w:t>
            </w:r>
          </w:p>
        </w:tc>
        <w:tc>
          <w:tcPr>
            <w:tcW w:w="1508"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часов</w:t>
            </w:r>
          </w:p>
        </w:tc>
        <w:tc>
          <w:tcPr>
            <w:tcW w:w="1715"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контрольных работ</w:t>
            </w:r>
          </w:p>
        </w:tc>
        <w:tc>
          <w:tcPr>
            <w:tcW w:w="1920"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лабораторных работ</w:t>
            </w: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c>
          <w:tcPr>
            <w:tcW w:w="2553" w:type="dxa"/>
          </w:tcPr>
          <w:p w:rsidR="00452479" w:rsidRPr="00666C69" w:rsidRDefault="003F622B" w:rsidP="00666C69">
            <w:pPr>
              <w:pStyle w:val="a3"/>
              <w:shd w:val="clear" w:color="auto" w:fill="FFFFFF"/>
              <w:rPr>
                <w:rFonts w:ascii="Open Sans" w:hAnsi="Open Sans"/>
                <w:color w:val="000000"/>
                <w:sz w:val="21"/>
                <w:szCs w:val="21"/>
              </w:rPr>
            </w:pPr>
            <w:r>
              <w:rPr>
                <w:b/>
                <w:bCs/>
                <w:color w:val="000000"/>
                <w:lang w:val="en-US"/>
              </w:rPr>
              <w:t>I</w:t>
            </w:r>
            <w:r w:rsidRPr="00575E22">
              <w:rPr>
                <w:b/>
                <w:bCs/>
                <w:color w:val="000000"/>
              </w:rPr>
              <w:t xml:space="preserve">. </w:t>
            </w:r>
            <w:r w:rsidR="00666C69">
              <w:rPr>
                <w:b/>
                <w:bCs/>
                <w:color w:val="000000"/>
              </w:rPr>
              <w:t>Введение.</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15"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2</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II</w:t>
            </w:r>
            <w:r w:rsidRPr="00575E22">
              <w:rPr>
                <w:b/>
                <w:bCs/>
                <w:color w:val="000000"/>
              </w:rPr>
              <w:t xml:space="preserve">. </w:t>
            </w:r>
            <w:r>
              <w:rPr>
                <w:b/>
                <w:bCs/>
                <w:color w:val="000000"/>
              </w:rPr>
              <w:t>Первоначальные сведения</w:t>
            </w:r>
          </w:p>
          <w:p w:rsidR="00452479" w:rsidRPr="00666C69" w:rsidRDefault="00666C69" w:rsidP="00666C69">
            <w:pPr>
              <w:pStyle w:val="a3"/>
              <w:shd w:val="clear" w:color="auto" w:fill="FFFFFF"/>
              <w:rPr>
                <w:rFonts w:ascii="Open Sans" w:hAnsi="Open Sans"/>
                <w:color w:val="000000"/>
                <w:sz w:val="21"/>
                <w:szCs w:val="21"/>
              </w:rPr>
            </w:pPr>
            <w:r>
              <w:rPr>
                <w:b/>
                <w:bCs/>
                <w:color w:val="000000"/>
              </w:rPr>
              <w:t>о строении вещества.</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15"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3</w:t>
            </w:r>
          </w:p>
        </w:tc>
        <w:tc>
          <w:tcPr>
            <w:tcW w:w="2553" w:type="dxa"/>
          </w:tcPr>
          <w:p w:rsidR="00452479" w:rsidRPr="00666C69" w:rsidRDefault="003F622B" w:rsidP="00666C69">
            <w:pPr>
              <w:pStyle w:val="a3"/>
              <w:shd w:val="clear" w:color="auto" w:fill="FFFFFF"/>
              <w:rPr>
                <w:rFonts w:ascii="Open Sans" w:hAnsi="Open Sans"/>
                <w:color w:val="000000"/>
                <w:sz w:val="21"/>
                <w:szCs w:val="21"/>
              </w:rPr>
            </w:pPr>
            <w:r>
              <w:rPr>
                <w:b/>
                <w:bCs/>
                <w:color w:val="000000"/>
                <w:lang w:val="en-US"/>
              </w:rPr>
              <w:t>III</w:t>
            </w:r>
            <w:r w:rsidRPr="00E03172">
              <w:rPr>
                <w:b/>
                <w:bCs/>
                <w:color w:val="000000"/>
              </w:rPr>
              <w:t xml:space="preserve">. </w:t>
            </w:r>
            <w:r w:rsidR="00666C69">
              <w:rPr>
                <w:b/>
                <w:bCs/>
                <w:color w:val="000000"/>
              </w:rPr>
              <w:t>Взаимодействия тел .</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1715"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20"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4</w:t>
            </w:r>
          </w:p>
        </w:tc>
        <w:tc>
          <w:tcPr>
            <w:tcW w:w="2553" w:type="dxa"/>
          </w:tcPr>
          <w:p w:rsidR="00452479" w:rsidRPr="00666C69" w:rsidRDefault="003F622B" w:rsidP="00666C69">
            <w:pPr>
              <w:pStyle w:val="a3"/>
              <w:shd w:val="clear" w:color="auto" w:fill="FFFFFF"/>
              <w:rPr>
                <w:rFonts w:ascii="Open Sans" w:hAnsi="Open Sans"/>
                <w:color w:val="000000"/>
                <w:sz w:val="21"/>
                <w:szCs w:val="21"/>
              </w:rPr>
            </w:pPr>
            <w:r>
              <w:rPr>
                <w:b/>
                <w:bCs/>
                <w:color w:val="000000"/>
                <w:lang w:val="en-US"/>
              </w:rPr>
              <w:t>IV</w:t>
            </w:r>
            <w:r w:rsidRPr="00575E22">
              <w:rPr>
                <w:b/>
                <w:bCs/>
                <w:color w:val="000000"/>
              </w:rPr>
              <w:t xml:space="preserve">. </w:t>
            </w:r>
            <w:r>
              <w:rPr>
                <w:b/>
                <w:bCs/>
                <w:color w:val="000000"/>
              </w:rPr>
              <w:t>Давление тверд</w:t>
            </w:r>
            <w:r w:rsidR="00666C69">
              <w:rPr>
                <w:b/>
                <w:bCs/>
                <w:color w:val="000000"/>
              </w:rPr>
              <w:t>ых тел, жидкостей и газов.</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715"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920"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5</w:t>
            </w:r>
          </w:p>
        </w:tc>
        <w:tc>
          <w:tcPr>
            <w:tcW w:w="2553" w:type="dxa"/>
          </w:tcPr>
          <w:p w:rsidR="00452479" w:rsidRPr="00666C69" w:rsidRDefault="003F622B" w:rsidP="00666C69">
            <w:pPr>
              <w:pStyle w:val="a3"/>
              <w:shd w:val="clear" w:color="auto" w:fill="FFFFFF"/>
              <w:rPr>
                <w:rFonts w:ascii="Open Sans" w:hAnsi="Open Sans"/>
                <w:color w:val="000000"/>
                <w:sz w:val="21"/>
                <w:szCs w:val="21"/>
              </w:rPr>
            </w:pPr>
            <w:r>
              <w:rPr>
                <w:b/>
                <w:bCs/>
                <w:color w:val="000000"/>
                <w:lang w:val="en-US"/>
              </w:rPr>
              <w:t>V</w:t>
            </w:r>
            <w:r w:rsidRPr="00E03172">
              <w:rPr>
                <w:b/>
                <w:bCs/>
                <w:color w:val="000000"/>
              </w:rPr>
              <w:t xml:space="preserve">. </w:t>
            </w:r>
            <w:r>
              <w:rPr>
                <w:b/>
                <w:bCs/>
                <w:color w:val="000000"/>
              </w:rPr>
              <w:t>Р</w:t>
            </w:r>
            <w:r w:rsidR="00666C69">
              <w:rPr>
                <w:b/>
                <w:bCs/>
                <w:color w:val="000000"/>
              </w:rPr>
              <w:t>абота и мощность. Энергия.</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15"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6</w:t>
            </w:r>
          </w:p>
        </w:tc>
        <w:tc>
          <w:tcPr>
            <w:tcW w:w="2553" w:type="dxa"/>
          </w:tcPr>
          <w:p w:rsidR="00452479" w:rsidRPr="001A6E04" w:rsidRDefault="00666C69" w:rsidP="0018391B">
            <w:pPr>
              <w:widowControl w:val="0"/>
              <w:autoSpaceDE w:val="0"/>
              <w:autoSpaceDN w:val="0"/>
              <w:adjustRightInd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val="en-US" w:eastAsia="ru-RU"/>
              </w:rPr>
              <w:t>VI</w:t>
            </w:r>
            <w:r w:rsidRPr="00666C69">
              <w:rPr>
                <w:rFonts w:ascii="Times New Roman" w:eastAsia="Times New Roman" w:hAnsi="Times New Roman" w:cs="Times New Roman"/>
                <w:b/>
                <w:lang w:eastAsia="ru-RU"/>
              </w:rPr>
              <w:t xml:space="preserve">. </w:t>
            </w:r>
            <w:r w:rsidR="009C5BC5">
              <w:rPr>
                <w:rFonts w:ascii="Times New Roman" w:eastAsia="Times New Roman" w:hAnsi="Times New Roman" w:cs="Times New Roman"/>
                <w:b/>
                <w:lang w:eastAsia="ru-RU"/>
              </w:rPr>
              <w:t>Повторение</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15"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52479" w:rsidRPr="00864E2B" w:rsidTr="0018391B">
        <w:tc>
          <w:tcPr>
            <w:tcW w:w="594"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lastRenderedPageBreak/>
              <w:t>7</w:t>
            </w:r>
          </w:p>
        </w:tc>
        <w:tc>
          <w:tcPr>
            <w:tcW w:w="2553" w:type="dxa"/>
          </w:tcPr>
          <w:p w:rsidR="00452479" w:rsidRPr="001A6E04" w:rsidRDefault="009C5BC5" w:rsidP="0018391B">
            <w:pPr>
              <w:widowControl w:val="0"/>
              <w:autoSpaceDE w:val="0"/>
              <w:autoSpaceDN w:val="0"/>
              <w:adjustRightInd w:val="0"/>
              <w:spacing w:after="0" w:line="240" w:lineRule="auto"/>
              <w:rPr>
                <w:rFonts w:ascii="Times New Roman" w:eastAsia="Times New Roman" w:hAnsi="Times New Roman" w:cs="Times New Roman"/>
                <w:b/>
                <w:lang w:eastAsia="ru-RU"/>
              </w:rPr>
            </w:pPr>
            <w:r>
              <w:rPr>
                <w:rFonts w:ascii="Times New Roman" w:eastAsia="Times New Roman" w:hAnsi="Times New Roman" w:cs="Times New Roman"/>
                <w:b/>
                <w:lang w:eastAsia="ru-RU"/>
              </w:rPr>
              <w:t>Всего</w:t>
            </w:r>
          </w:p>
        </w:tc>
        <w:tc>
          <w:tcPr>
            <w:tcW w:w="1508" w:type="dxa"/>
          </w:tcPr>
          <w:p w:rsidR="00452479" w:rsidRPr="00864E2B" w:rsidRDefault="009C5BC5"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15"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7</w:t>
            </w:r>
          </w:p>
        </w:tc>
        <w:tc>
          <w:tcPr>
            <w:tcW w:w="1920" w:type="dxa"/>
          </w:tcPr>
          <w:p w:rsidR="00452479"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p>
        </w:tc>
      </w:tr>
      <w:tr w:rsidR="00452479" w:rsidRPr="00864E2B" w:rsidTr="0018391B">
        <w:tc>
          <w:tcPr>
            <w:tcW w:w="594"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3" w:type="dxa"/>
          </w:tcPr>
          <w:p w:rsidR="00452479" w:rsidRPr="001A6E04" w:rsidRDefault="00452479" w:rsidP="0018391B">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1508"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15"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452479" w:rsidRPr="00864E2B" w:rsidRDefault="00452479" w:rsidP="0018391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9E326F" w:rsidRDefault="009E326F" w:rsidP="009E326F">
      <w:pPr>
        <w:tabs>
          <w:tab w:val="left" w:pos="3630"/>
        </w:tabs>
      </w:pPr>
    </w:p>
    <w:p w:rsidR="009E326F" w:rsidRDefault="009E326F" w:rsidP="009E326F"/>
    <w:p w:rsidR="009E326F"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p>
    <w:p w:rsidR="009E326F"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класс</w:t>
      </w:r>
    </w:p>
    <w:p w:rsidR="009E326F" w:rsidRPr="00864E2B"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(2ч в неделю всего 68 ч</w:t>
      </w:r>
      <w:r w:rsidR="00984727">
        <w:rPr>
          <w:rFonts w:ascii="Times New Roman" w:eastAsia="Times New Roman" w:hAnsi="Times New Roman" w:cs="Times New Roman"/>
          <w:b/>
          <w:sz w:val="24"/>
          <w:szCs w:val="24"/>
          <w:lang w:eastAsia="ru-RU"/>
        </w:rPr>
        <w:t>, из них: лабораторные работы-11</w:t>
      </w:r>
      <w:r>
        <w:rPr>
          <w:rFonts w:ascii="Times New Roman" w:eastAsia="Times New Roman" w:hAnsi="Times New Roman" w:cs="Times New Roman"/>
          <w:b/>
          <w:sz w:val="24"/>
          <w:szCs w:val="24"/>
          <w:lang w:eastAsia="ru-RU"/>
        </w:rPr>
        <w:t xml:space="preserve">часов, </w:t>
      </w:r>
      <w:r w:rsidR="00984727">
        <w:rPr>
          <w:rFonts w:ascii="Times New Roman" w:eastAsia="Times New Roman" w:hAnsi="Times New Roman" w:cs="Times New Roman"/>
          <w:b/>
          <w:sz w:val="24"/>
          <w:szCs w:val="24"/>
          <w:lang w:eastAsia="ru-RU"/>
        </w:rPr>
        <w:t>контрольные работы -5</w:t>
      </w:r>
      <w:r>
        <w:rPr>
          <w:rFonts w:ascii="Times New Roman" w:eastAsia="Times New Roman" w:hAnsi="Times New Roman" w:cs="Times New Roman"/>
          <w:b/>
          <w:sz w:val="24"/>
          <w:szCs w:val="24"/>
          <w:lang w:eastAsia="ru-RU"/>
        </w:rPr>
        <w:t>часов</w:t>
      </w:r>
    </w:p>
    <w:p w:rsidR="009E326F" w:rsidRPr="00864E2B"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53"/>
        <w:gridCol w:w="1508"/>
        <w:gridCol w:w="1715"/>
        <w:gridCol w:w="1920"/>
      </w:tblGrid>
      <w:tr w:rsidR="009E326F" w:rsidRPr="00864E2B" w:rsidTr="0018391B">
        <w:tc>
          <w:tcPr>
            <w:tcW w:w="594"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 п/п</w:t>
            </w:r>
          </w:p>
        </w:tc>
        <w:tc>
          <w:tcPr>
            <w:tcW w:w="2553" w:type="dxa"/>
          </w:tcPr>
          <w:p w:rsidR="009E326F" w:rsidRPr="00554840"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темы</w:t>
            </w:r>
            <w:r w:rsidRPr="00864E2B">
              <w:rPr>
                <w:rFonts w:ascii="Times New Roman" w:eastAsia="Times New Roman" w:hAnsi="Times New Roman" w:cs="Times New Roman"/>
                <w:b/>
                <w:sz w:val="24"/>
                <w:szCs w:val="24"/>
                <w:lang w:eastAsia="ru-RU"/>
              </w:rPr>
              <w:t xml:space="preserve"> раздела</w:t>
            </w:r>
            <w:r w:rsidRPr="005548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Глава</w:t>
            </w:r>
            <w:r>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r w:rsidR="00666C69">
              <w:rPr>
                <w:rFonts w:ascii="Times New Roman" w:eastAsia="Times New Roman" w:hAnsi="Times New Roman" w:cs="Times New Roman"/>
                <w:b/>
                <w:sz w:val="24"/>
                <w:szCs w:val="24"/>
                <w:lang w:val="en-US" w:eastAsia="ru-RU"/>
              </w:rPr>
              <w:t>IV</w:t>
            </w:r>
            <w:r w:rsidRPr="00554840">
              <w:rPr>
                <w:rFonts w:ascii="Times New Roman" w:eastAsia="Times New Roman" w:hAnsi="Times New Roman" w:cs="Times New Roman"/>
                <w:b/>
                <w:sz w:val="24"/>
                <w:szCs w:val="24"/>
                <w:lang w:eastAsia="ru-RU"/>
              </w:rPr>
              <w:t>)</w:t>
            </w:r>
          </w:p>
        </w:tc>
        <w:tc>
          <w:tcPr>
            <w:tcW w:w="1508"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часов</w:t>
            </w:r>
          </w:p>
        </w:tc>
        <w:tc>
          <w:tcPr>
            <w:tcW w:w="1715"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контрольных работ</w:t>
            </w:r>
          </w:p>
        </w:tc>
        <w:tc>
          <w:tcPr>
            <w:tcW w:w="1920"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лабораторных работ</w:t>
            </w:r>
          </w:p>
        </w:tc>
      </w:tr>
      <w:tr w:rsidR="003F622B" w:rsidRPr="00864E2B" w:rsidTr="0018391B">
        <w:tc>
          <w:tcPr>
            <w:tcW w:w="594"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w:t>
            </w:r>
            <w:r w:rsidR="00666C69">
              <w:rPr>
                <w:b/>
                <w:bCs/>
                <w:color w:val="000000"/>
              </w:rPr>
              <w:t>Тепловые явления.</w:t>
            </w:r>
          </w:p>
          <w:p w:rsidR="003F62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508"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23</w:t>
            </w:r>
          </w:p>
        </w:tc>
        <w:tc>
          <w:tcPr>
            <w:tcW w:w="1715"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w:t>
            </w:r>
          </w:p>
        </w:tc>
        <w:tc>
          <w:tcPr>
            <w:tcW w:w="1920" w:type="dxa"/>
          </w:tcPr>
          <w:p w:rsidR="003F622B" w:rsidRPr="00864E2B"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r>
      <w:tr w:rsidR="003F622B" w:rsidRPr="00864E2B" w:rsidTr="0018391B">
        <w:tc>
          <w:tcPr>
            <w:tcW w:w="594"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553" w:type="dxa"/>
          </w:tcPr>
          <w:p w:rsidR="003F622B" w:rsidRPr="00666C69" w:rsidRDefault="003F622B" w:rsidP="003F622B">
            <w:pPr>
              <w:pStyle w:val="a3"/>
              <w:shd w:val="clear" w:color="auto" w:fill="FFFFFF"/>
              <w:rPr>
                <w:rFonts w:ascii="Open Sans" w:hAnsi="Open Sans"/>
                <w:color w:val="000000"/>
                <w:sz w:val="21"/>
                <w:szCs w:val="21"/>
              </w:rPr>
            </w:pPr>
            <w:r>
              <w:rPr>
                <w:b/>
                <w:bCs/>
                <w:color w:val="000000"/>
                <w:lang w:val="en-US"/>
              </w:rPr>
              <w:t>II</w:t>
            </w:r>
            <w:r w:rsidRPr="00E03172">
              <w:rPr>
                <w:b/>
                <w:bCs/>
                <w:color w:val="000000"/>
              </w:rPr>
              <w:t xml:space="preserve">. </w:t>
            </w:r>
            <w:r w:rsidR="00666C69">
              <w:rPr>
                <w:b/>
                <w:bCs/>
                <w:color w:val="000000"/>
              </w:rPr>
              <w:t>Электрические явления.</w:t>
            </w:r>
          </w:p>
        </w:tc>
        <w:tc>
          <w:tcPr>
            <w:tcW w:w="1508"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29</w:t>
            </w:r>
          </w:p>
        </w:tc>
        <w:tc>
          <w:tcPr>
            <w:tcW w:w="1715"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w:t>
            </w:r>
          </w:p>
        </w:tc>
        <w:tc>
          <w:tcPr>
            <w:tcW w:w="1920" w:type="dxa"/>
          </w:tcPr>
          <w:p w:rsidR="003F622B" w:rsidRPr="00864E2B"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3F622B" w:rsidRPr="00864E2B" w:rsidTr="0018391B">
        <w:tc>
          <w:tcPr>
            <w:tcW w:w="594"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III</w:t>
            </w:r>
            <w:r w:rsidRPr="00E03172">
              <w:rPr>
                <w:b/>
                <w:bCs/>
                <w:color w:val="000000"/>
              </w:rPr>
              <w:t xml:space="preserve">. </w:t>
            </w:r>
            <w:r w:rsidR="00984727">
              <w:rPr>
                <w:b/>
                <w:bCs/>
                <w:color w:val="000000"/>
              </w:rPr>
              <w:t>Электромагнитные явления.</w:t>
            </w:r>
          </w:p>
          <w:p w:rsidR="003F622B" w:rsidRDefault="003F622B" w:rsidP="003F622B">
            <w:pPr>
              <w:pStyle w:val="a3"/>
              <w:shd w:val="clear" w:color="auto" w:fill="FFFFFF"/>
              <w:rPr>
                <w:b/>
                <w:bCs/>
                <w:color w:val="000000"/>
                <w:lang w:val="en-US"/>
              </w:rPr>
            </w:pPr>
          </w:p>
        </w:tc>
        <w:tc>
          <w:tcPr>
            <w:tcW w:w="1508"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p>
        </w:tc>
        <w:tc>
          <w:tcPr>
            <w:tcW w:w="1715"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w:t>
            </w:r>
          </w:p>
        </w:tc>
        <w:tc>
          <w:tcPr>
            <w:tcW w:w="1920" w:type="dxa"/>
          </w:tcPr>
          <w:p w:rsidR="003F622B" w:rsidRPr="00864E2B"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3F622B" w:rsidRPr="00864E2B" w:rsidTr="0018391B">
        <w:tc>
          <w:tcPr>
            <w:tcW w:w="594"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IV</w:t>
            </w:r>
            <w:r w:rsidRPr="00E03172">
              <w:rPr>
                <w:b/>
                <w:bCs/>
                <w:color w:val="000000"/>
              </w:rPr>
              <w:t>.</w:t>
            </w:r>
            <w:r w:rsidR="006A4C7D">
              <w:rPr>
                <w:b/>
                <w:bCs/>
                <w:color w:val="000000"/>
              </w:rPr>
              <w:t>Световые явления.</w:t>
            </w:r>
          </w:p>
          <w:p w:rsidR="003F622B" w:rsidRDefault="003F622B" w:rsidP="003F622B">
            <w:pPr>
              <w:pStyle w:val="a3"/>
              <w:shd w:val="clear" w:color="auto" w:fill="FFFFFF"/>
              <w:rPr>
                <w:b/>
                <w:bCs/>
                <w:color w:val="000000"/>
                <w:lang w:val="en-US"/>
              </w:rPr>
            </w:pPr>
          </w:p>
        </w:tc>
        <w:tc>
          <w:tcPr>
            <w:tcW w:w="1508"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10</w:t>
            </w:r>
          </w:p>
        </w:tc>
        <w:tc>
          <w:tcPr>
            <w:tcW w:w="1715" w:type="dxa"/>
          </w:tcPr>
          <w:p w:rsidR="003F622B" w:rsidRPr="00666C69"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w:t>
            </w:r>
          </w:p>
        </w:tc>
        <w:tc>
          <w:tcPr>
            <w:tcW w:w="1920" w:type="dxa"/>
          </w:tcPr>
          <w:p w:rsidR="003F622B" w:rsidRPr="00864E2B" w:rsidRDefault="00666C69"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3F622B" w:rsidRPr="00864E2B" w:rsidTr="0018391B">
        <w:tc>
          <w:tcPr>
            <w:tcW w:w="594"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2553" w:type="dxa"/>
          </w:tcPr>
          <w:p w:rsidR="003F622B" w:rsidRPr="00984727" w:rsidRDefault="00984727" w:rsidP="003F622B">
            <w:pPr>
              <w:pStyle w:val="a3"/>
              <w:shd w:val="clear" w:color="auto" w:fill="FFFFFF"/>
              <w:rPr>
                <w:b/>
                <w:bCs/>
                <w:color w:val="000000"/>
              </w:rPr>
            </w:pPr>
            <w:r>
              <w:rPr>
                <w:b/>
                <w:bCs/>
                <w:color w:val="000000"/>
              </w:rPr>
              <w:t>Итоговая К.Р.</w:t>
            </w:r>
          </w:p>
        </w:tc>
        <w:tc>
          <w:tcPr>
            <w:tcW w:w="1508"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715"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20"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3F622B" w:rsidRPr="00864E2B" w:rsidTr="0018391B">
        <w:tc>
          <w:tcPr>
            <w:tcW w:w="594"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553" w:type="dxa"/>
          </w:tcPr>
          <w:p w:rsidR="003F622B" w:rsidRPr="00984727" w:rsidRDefault="00984727" w:rsidP="003F622B">
            <w:pPr>
              <w:pStyle w:val="a3"/>
              <w:shd w:val="clear" w:color="auto" w:fill="FFFFFF"/>
              <w:rPr>
                <w:b/>
                <w:bCs/>
                <w:color w:val="000000"/>
              </w:rPr>
            </w:pPr>
            <w:r>
              <w:rPr>
                <w:b/>
                <w:bCs/>
                <w:color w:val="000000"/>
              </w:rPr>
              <w:t>Всего</w:t>
            </w:r>
          </w:p>
        </w:tc>
        <w:tc>
          <w:tcPr>
            <w:tcW w:w="1508"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w:t>
            </w:r>
          </w:p>
        </w:tc>
        <w:tc>
          <w:tcPr>
            <w:tcW w:w="1715"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920" w:type="dxa"/>
          </w:tcPr>
          <w:p w:rsidR="003F622B" w:rsidRPr="00864E2B" w:rsidRDefault="00984727"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w:t>
            </w:r>
          </w:p>
        </w:tc>
      </w:tr>
      <w:tr w:rsidR="003F622B" w:rsidRPr="00864E2B" w:rsidTr="0018391B">
        <w:tc>
          <w:tcPr>
            <w:tcW w:w="594"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2553" w:type="dxa"/>
          </w:tcPr>
          <w:p w:rsidR="003F622B" w:rsidRDefault="003F622B" w:rsidP="003F622B">
            <w:pPr>
              <w:pStyle w:val="a3"/>
              <w:shd w:val="clear" w:color="auto" w:fill="FFFFFF"/>
              <w:rPr>
                <w:b/>
                <w:bCs/>
                <w:color w:val="000000"/>
                <w:lang w:val="en-US"/>
              </w:rPr>
            </w:pPr>
          </w:p>
        </w:tc>
        <w:tc>
          <w:tcPr>
            <w:tcW w:w="1508"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715"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920"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bl>
    <w:p w:rsidR="009E326F" w:rsidRDefault="009E326F" w:rsidP="009E326F">
      <w:pPr>
        <w:tabs>
          <w:tab w:val="left" w:pos="3630"/>
        </w:tabs>
      </w:pPr>
    </w:p>
    <w:p w:rsidR="00F17CCF" w:rsidRDefault="00F17CCF" w:rsidP="009E326F">
      <w:pPr>
        <w:tabs>
          <w:tab w:val="left" w:pos="3630"/>
        </w:tabs>
      </w:pPr>
    </w:p>
    <w:p w:rsidR="00F17CCF" w:rsidRPr="009E326F" w:rsidRDefault="00F17CCF" w:rsidP="009E326F">
      <w:pPr>
        <w:tabs>
          <w:tab w:val="left" w:pos="3630"/>
        </w:tabs>
      </w:pPr>
    </w:p>
    <w:p w:rsidR="009E326F"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p>
    <w:p w:rsidR="009E326F"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класс</w:t>
      </w:r>
    </w:p>
    <w:p w:rsidR="009E326F" w:rsidRPr="00864E2B" w:rsidRDefault="006A4C7D"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(3ч в неделю всего 102</w:t>
      </w:r>
      <w:r w:rsidR="009E326F">
        <w:rPr>
          <w:rFonts w:ascii="Times New Roman" w:eastAsia="Times New Roman" w:hAnsi="Times New Roman" w:cs="Times New Roman"/>
          <w:b/>
          <w:sz w:val="24"/>
          <w:szCs w:val="24"/>
          <w:lang w:eastAsia="ru-RU"/>
        </w:rPr>
        <w:t xml:space="preserve"> ч</w:t>
      </w:r>
      <w:r>
        <w:rPr>
          <w:rFonts w:ascii="Times New Roman" w:eastAsia="Times New Roman" w:hAnsi="Times New Roman" w:cs="Times New Roman"/>
          <w:b/>
          <w:sz w:val="24"/>
          <w:szCs w:val="24"/>
          <w:lang w:eastAsia="ru-RU"/>
        </w:rPr>
        <w:t>, из них: лабораторные работы-9</w:t>
      </w:r>
      <w:r w:rsidR="009E326F">
        <w:rPr>
          <w:rFonts w:ascii="Times New Roman" w:eastAsia="Times New Roman" w:hAnsi="Times New Roman" w:cs="Times New Roman"/>
          <w:b/>
          <w:sz w:val="24"/>
          <w:szCs w:val="24"/>
          <w:lang w:eastAsia="ru-RU"/>
        </w:rPr>
        <w:t>часов, контрольные работы -7часов</w:t>
      </w:r>
    </w:p>
    <w:p w:rsidR="009E326F" w:rsidRPr="00864E2B" w:rsidRDefault="009E326F" w:rsidP="009E326F">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53"/>
        <w:gridCol w:w="1508"/>
        <w:gridCol w:w="1715"/>
        <w:gridCol w:w="1920"/>
      </w:tblGrid>
      <w:tr w:rsidR="009E326F" w:rsidRPr="00864E2B" w:rsidTr="0018391B">
        <w:tc>
          <w:tcPr>
            <w:tcW w:w="594"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 п/п</w:t>
            </w:r>
          </w:p>
        </w:tc>
        <w:tc>
          <w:tcPr>
            <w:tcW w:w="2553" w:type="dxa"/>
          </w:tcPr>
          <w:p w:rsidR="009E326F" w:rsidRPr="00554840"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темы</w:t>
            </w:r>
            <w:r w:rsidRPr="00864E2B">
              <w:rPr>
                <w:rFonts w:ascii="Times New Roman" w:eastAsia="Times New Roman" w:hAnsi="Times New Roman" w:cs="Times New Roman"/>
                <w:b/>
                <w:sz w:val="24"/>
                <w:szCs w:val="24"/>
                <w:lang w:eastAsia="ru-RU"/>
              </w:rPr>
              <w:t xml:space="preserve"> раздела</w:t>
            </w:r>
            <w:r w:rsidRPr="005548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Глава</w:t>
            </w:r>
            <w:r>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r w:rsidR="006A4C7D">
              <w:rPr>
                <w:rFonts w:ascii="Times New Roman" w:eastAsia="Times New Roman" w:hAnsi="Times New Roman" w:cs="Times New Roman"/>
                <w:b/>
                <w:sz w:val="24"/>
                <w:szCs w:val="24"/>
                <w:lang w:val="en-US" w:eastAsia="ru-RU"/>
              </w:rPr>
              <w:t>V</w:t>
            </w:r>
            <w:r w:rsidR="00BF01E0">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p>
        </w:tc>
        <w:tc>
          <w:tcPr>
            <w:tcW w:w="1508"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часов</w:t>
            </w:r>
          </w:p>
        </w:tc>
        <w:tc>
          <w:tcPr>
            <w:tcW w:w="1715"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контрольных работ</w:t>
            </w:r>
          </w:p>
        </w:tc>
        <w:tc>
          <w:tcPr>
            <w:tcW w:w="1920" w:type="dxa"/>
          </w:tcPr>
          <w:p w:rsidR="009E326F" w:rsidRPr="00864E2B" w:rsidRDefault="009E326F"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лабораторных работ</w:t>
            </w:r>
          </w:p>
        </w:tc>
      </w:tr>
      <w:tr w:rsidR="003F622B" w:rsidRPr="00864E2B" w:rsidTr="0018391B">
        <w:tc>
          <w:tcPr>
            <w:tcW w:w="594"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w:t>
            </w:r>
            <w:r w:rsidRPr="00575E22">
              <w:rPr>
                <w:b/>
                <w:bCs/>
                <w:color w:val="000000"/>
              </w:rPr>
              <w:t>.</w:t>
            </w:r>
            <w:r>
              <w:rPr>
                <w:b/>
                <w:bCs/>
                <w:color w:val="000000"/>
              </w:rPr>
              <w:t>Законы взаи</w:t>
            </w:r>
            <w:r w:rsidR="006A4C7D">
              <w:rPr>
                <w:b/>
                <w:bCs/>
                <w:color w:val="000000"/>
              </w:rPr>
              <w:t>модействия и движения тел.</w:t>
            </w:r>
          </w:p>
          <w:p w:rsidR="003F62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508" w:type="dxa"/>
          </w:tcPr>
          <w:p w:rsidR="003F622B" w:rsidRPr="006A4C7D"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34</w:t>
            </w:r>
          </w:p>
        </w:tc>
        <w:tc>
          <w:tcPr>
            <w:tcW w:w="1715"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20"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3F622B" w:rsidRPr="00864E2B" w:rsidTr="0018391B">
        <w:tc>
          <w:tcPr>
            <w:tcW w:w="594"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II</w:t>
            </w:r>
            <w:r w:rsidRPr="00575E22">
              <w:rPr>
                <w:b/>
                <w:bCs/>
                <w:color w:val="000000"/>
              </w:rPr>
              <w:t xml:space="preserve">. </w:t>
            </w:r>
            <w:r>
              <w:rPr>
                <w:b/>
                <w:bCs/>
                <w:color w:val="000000"/>
              </w:rPr>
              <w:t>Механически</w:t>
            </w:r>
            <w:r w:rsidR="006A4C7D">
              <w:rPr>
                <w:b/>
                <w:bCs/>
                <w:color w:val="000000"/>
              </w:rPr>
              <w:t>е колебания и волны. Звук.</w:t>
            </w:r>
          </w:p>
          <w:p w:rsidR="003F62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508" w:type="dxa"/>
          </w:tcPr>
          <w:p w:rsidR="003F622B" w:rsidRPr="006A4C7D"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15</w:t>
            </w:r>
          </w:p>
        </w:tc>
        <w:tc>
          <w:tcPr>
            <w:tcW w:w="1715"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20"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3F622B" w:rsidRPr="00864E2B" w:rsidTr="0018391B">
        <w:tc>
          <w:tcPr>
            <w:tcW w:w="594"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III</w:t>
            </w:r>
            <w:r w:rsidRPr="00E03172">
              <w:rPr>
                <w:b/>
                <w:bCs/>
                <w:color w:val="000000"/>
              </w:rPr>
              <w:t xml:space="preserve">. </w:t>
            </w:r>
            <w:r w:rsidR="006A4C7D">
              <w:rPr>
                <w:b/>
                <w:bCs/>
                <w:color w:val="000000"/>
              </w:rPr>
              <w:t>Электромагнитное поле.</w:t>
            </w:r>
          </w:p>
          <w:p w:rsidR="003F62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508" w:type="dxa"/>
          </w:tcPr>
          <w:p w:rsidR="003F622B" w:rsidRPr="006A4C7D"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25</w:t>
            </w:r>
          </w:p>
        </w:tc>
        <w:tc>
          <w:tcPr>
            <w:tcW w:w="1715"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20"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r>
      <w:tr w:rsidR="003F622B" w:rsidRPr="00864E2B" w:rsidTr="0018391B">
        <w:tc>
          <w:tcPr>
            <w:tcW w:w="594"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4</w:t>
            </w:r>
          </w:p>
        </w:tc>
        <w:tc>
          <w:tcPr>
            <w:tcW w:w="2553" w:type="dxa"/>
          </w:tcPr>
          <w:p w:rsidR="003F622B" w:rsidRDefault="003F622B" w:rsidP="003F622B">
            <w:pPr>
              <w:pStyle w:val="a3"/>
              <w:shd w:val="clear" w:color="auto" w:fill="FFFFFF"/>
              <w:rPr>
                <w:rFonts w:ascii="Open Sans" w:hAnsi="Open Sans"/>
                <w:color w:val="000000"/>
                <w:sz w:val="21"/>
                <w:szCs w:val="21"/>
              </w:rPr>
            </w:pPr>
            <w:r>
              <w:rPr>
                <w:b/>
                <w:bCs/>
                <w:color w:val="000000"/>
                <w:lang w:val="en-US"/>
              </w:rPr>
              <w:t>IV</w:t>
            </w:r>
            <w:r w:rsidRPr="00575E22">
              <w:rPr>
                <w:b/>
                <w:bCs/>
                <w:color w:val="000000"/>
              </w:rPr>
              <w:t xml:space="preserve">. </w:t>
            </w:r>
            <w:r>
              <w:rPr>
                <w:b/>
                <w:bCs/>
                <w:color w:val="000000"/>
              </w:rPr>
              <w:t>Строе</w:t>
            </w:r>
            <w:r w:rsidR="006A4C7D">
              <w:rPr>
                <w:b/>
                <w:bCs/>
                <w:color w:val="000000"/>
              </w:rPr>
              <w:t>ние атома и атомного ядра.</w:t>
            </w:r>
          </w:p>
          <w:p w:rsidR="003F62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508" w:type="dxa"/>
          </w:tcPr>
          <w:p w:rsidR="003F622B" w:rsidRPr="006A4C7D"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20</w:t>
            </w:r>
          </w:p>
        </w:tc>
        <w:tc>
          <w:tcPr>
            <w:tcW w:w="1715"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20"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r>
      <w:tr w:rsidR="00BF01E0" w:rsidRPr="00864E2B" w:rsidTr="0018391B">
        <w:tc>
          <w:tcPr>
            <w:tcW w:w="594" w:type="dxa"/>
          </w:tcPr>
          <w:p w:rsidR="00BF01E0" w:rsidRPr="00BF01E0"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p>
        </w:tc>
        <w:tc>
          <w:tcPr>
            <w:tcW w:w="2553" w:type="dxa"/>
          </w:tcPr>
          <w:p w:rsidR="00BF01E0" w:rsidRPr="00BF01E0" w:rsidRDefault="00BF01E0" w:rsidP="003F622B">
            <w:pPr>
              <w:pStyle w:val="a3"/>
              <w:shd w:val="clear" w:color="auto" w:fill="FFFFFF"/>
              <w:rPr>
                <w:rFonts w:ascii="Open Sans" w:hAnsi="Open Sans"/>
                <w:color w:val="000000"/>
                <w:sz w:val="21"/>
                <w:szCs w:val="21"/>
              </w:rPr>
            </w:pPr>
            <w:r>
              <w:rPr>
                <w:b/>
                <w:bCs/>
                <w:color w:val="000000"/>
                <w:lang w:val="en-US"/>
              </w:rPr>
              <w:t>V</w:t>
            </w:r>
            <w:r w:rsidRPr="00575E22">
              <w:rPr>
                <w:b/>
                <w:bCs/>
                <w:color w:val="000000"/>
              </w:rPr>
              <w:t xml:space="preserve">. </w:t>
            </w:r>
            <w:r>
              <w:rPr>
                <w:b/>
                <w:bCs/>
                <w:color w:val="000000"/>
              </w:rPr>
              <w:t>Строение и эволюция Вселенной</w:t>
            </w:r>
          </w:p>
        </w:tc>
        <w:tc>
          <w:tcPr>
            <w:tcW w:w="1508" w:type="dxa"/>
          </w:tcPr>
          <w:p w:rsidR="00BF01E0" w:rsidRPr="00BF01E0"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5</w:t>
            </w:r>
          </w:p>
        </w:tc>
        <w:tc>
          <w:tcPr>
            <w:tcW w:w="1715" w:type="dxa"/>
          </w:tcPr>
          <w:p w:rsidR="00BF01E0"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920" w:type="dxa"/>
          </w:tcPr>
          <w:p w:rsidR="00BF01E0"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6A4C7D" w:rsidRPr="00864E2B" w:rsidTr="0018391B">
        <w:tc>
          <w:tcPr>
            <w:tcW w:w="594" w:type="dxa"/>
          </w:tcPr>
          <w:p w:rsidR="006A4C7D" w:rsidRPr="00BF01E0"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6</w:t>
            </w:r>
          </w:p>
        </w:tc>
        <w:tc>
          <w:tcPr>
            <w:tcW w:w="2553" w:type="dxa"/>
          </w:tcPr>
          <w:p w:rsidR="006A4C7D" w:rsidRPr="006A4C7D" w:rsidRDefault="00BF01E0" w:rsidP="003F622B">
            <w:pPr>
              <w:pStyle w:val="a3"/>
              <w:shd w:val="clear" w:color="auto" w:fill="FFFFFF"/>
              <w:rPr>
                <w:b/>
                <w:bCs/>
                <w:color w:val="000000"/>
              </w:rPr>
            </w:pPr>
            <w:r>
              <w:rPr>
                <w:b/>
                <w:bCs/>
                <w:color w:val="000000"/>
                <w:lang w:val="en-US"/>
              </w:rPr>
              <w:t>VI</w:t>
            </w:r>
            <w:r w:rsidR="006A4C7D" w:rsidRPr="006A4C7D">
              <w:rPr>
                <w:b/>
                <w:bCs/>
                <w:color w:val="000000"/>
              </w:rPr>
              <w:t xml:space="preserve">. </w:t>
            </w:r>
            <w:r w:rsidR="006A4C7D">
              <w:rPr>
                <w:b/>
                <w:bCs/>
                <w:color w:val="000000"/>
              </w:rPr>
              <w:t>Повторение</w:t>
            </w:r>
          </w:p>
        </w:tc>
        <w:tc>
          <w:tcPr>
            <w:tcW w:w="1508" w:type="dxa"/>
          </w:tcPr>
          <w:p w:rsidR="006A4C7D" w:rsidRPr="00BF01E0"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val="en-US" w:eastAsia="ru-RU"/>
              </w:rPr>
              <w:t>3</w:t>
            </w:r>
          </w:p>
        </w:tc>
        <w:tc>
          <w:tcPr>
            <w:tcW w:w="1715" w:type="dxa"/>
          </w:tcPr>
          <w:p w:rsidR="006A4C7D"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920" w:type="dxa"/>
          </w:tcPr>
          <w:p w:rsidR="006A4C7D"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3F622B" w:rsidRPr="00864E2B" w:rsidTr="0018391B">
        <w:tc>
          <w:tcPr>
            <w:tcW w:w="594" w:type="dxa"/>
          </w:tcPr>
          <w:p w:rsidR="003F622B" w:rsidRPr="00864E2B"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2553" w:type="dxa"/>
          </w:tcPr>
          <w:p w:rsidR="003F622B" w:rsidRPr="006A4C7D" w:rsidRDefault="006A4C7D" w:rsidP="006A4C7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Итоговая К.Р.</w:t>
            </w:r>
          </w:p>
        </w:tc>
        <w:tc>
          <w:tcPr>
            <w:tcW w:w="1508"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715"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920"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r>
      <w:tr w:rsidR="003F622B" w:rsidRPr="00864E2B" w:rsidTr="0018391B">
        <w:tc>
          <w:tcPr>
            <w:tcW w:w="594" w:type="dxa"/>
          </w:tcPr>
          <w:p w:rsidR="003F622B" w:rsidRPr="00864E2B" w:rsidRDefault="00BF01E0"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2553" w:type="dxa"/>
          </w:tcPr>
          <w:p w:rsidR="003F622B" w:rsidRDefault="006A4C7D" w:rsidP="006A4C7D">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Всего</w:t>
            </w:r>
          </w:p>
        </w:tc>
        <w:tc>
          <w:tcPr>
            <w:tcW w:w="1508" w:type="dxa"/>
          </w:tcPr>
          <w:p w:rsidR="003F622B" w:rsidRPr="00864E2B" w:rsidRDefault="003F622B"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715"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920" w:type="dxa"/>
          </w:tcPr>
          <w:p w:rsidR="003F622B" w:rsidRPr="00864E2B" w:rsidRDefault="006A4C7D" w:rsidP="0018391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r>
    </w:tbl>
    <w:p w:rsidR="009E326F" w:rsidRPr="009E326F" w:rsidRDefault="009E326F" w:rsidP="009E326F">
      <w:pPr>
        <w:tabs>
          <w:tab w:val="left" w:pos="3630"/>
        </w:tabs>
      </w:pPr>
    </w:p>
    <w:p w:rsidR="0012190A" w:rsidRPr="009E326F" w:rsidRDefault="0012190A" w:rsidP="009E326F">
      <w:pPr>
        <w:ind w:firstLine="708"/>
      </w:pPr>
    </w:p>
    <w:sectPr w:rsidR="0012190A" w:rsidRPr="009E326F" w:rsidSect="00F17CCF">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mp;quot">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8070000" w:usb2="00000010" w:usb3="00000000" w:csb0="00020005" w:csb1="00000000"/>
  </w:font>
  <w:font w:name="Open Sans">
    <w:altName w:val="Times New Roman"/>
    <w:charset w:val="00"/>
    <w:family w:val="auto"/>
    <w:pitch w:val="default"/>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F30B18"/>
    <w:multiLevelType w:val="hybridMultilevel"/>
    <w:tmpl w:val="79C293EE"/>
    <w:lvl w:ilvl="0" w:tplc="70CCC2E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D174AB9"/>
    <w:multiLevelType w:val="hybridMultilevel"/>
    <w:tmpl w:val="1D50C63A"/>
    <w:lvl w:ilvl="0" w:tplc="8DFA14CC">
      <w:start w:val="1"/>
      <w:numFmt w:val="upperRoman"/>
      <w:lvlText w:val="%1."/>
      <w:lvlJc w:val="left"/>
      <w:pPr>
        <w:ind w:left="1080" w:hanging="72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7AD781F"/>
    <w:multiLevelType w:val="hybridMultilevel"/>
    <w:tmpl w:val="463CFFEE"/>
    <w:lvl w:ilvl="0" w:tplc="8550DD5A">
      <w:start w:val="1"/>
      <w:numFmt w:val="upperRoman"/>
      <w:lvlText w:val="%1."/>
      <w:lvlJc w:val="left"/>
      <w:pPr>
        <w:ind w:left="1080" w:hanging="720"/>
      </w:pPr>
      <w:rPr>
        <w:rFonts w:ascii="Times New Roman" w:hAnsi="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D5F"/>
    <w:rsid w:val="0012190A"/>
    <w:rsid w:val="00386F3A"/>
    <w:rsid w:val="003F622B"/>
    <w:rsid w:val="00452479"/>
    <w:rsid w:val="0051530C"/>
    <w:rsid w:val="00575E22"/>
    <w:rsid w:val="00666C69"/>
    <w:rsid w:val="00696196"/>
    <w:rsid w:val="006A4C7D"/>
    <w:rsid w:val="008153B0"/>
    <w:rsid w:val="00984727"/>
    <w:rsid w:val="009C5BC5"/>
    <w:rsid w:val="009E326F"/>
    <w:rsid w:val="00AB3713"/>
    <w:rsid w:val="00BF01E0"/>
    <w:rsid w:val="00DD0D5F"/>
    <w:rsid w:val="00E03172"/>
    <w:rsid w:val="00F17CCF"/>
    <w:rsid w:val="00F50012"/>
    <w:rsid w:val="00F73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190A"/>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AB3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75E22"/>
    <w:pPr>
      <w:ind w:left="720"/>
      <w:contextualSpacing/>
    </w:pPr>
  </w:style>
  <w:style w:type="paragraph" w:styleId="a6">
    <w:name w:val="Balloon Text"/>
    <w:basedOn w:val="a"/>
    <w:link w:val="a7"/>
    <w:uiPriority w:val="99"/>
    <w:semiHidden/>
    <w:unhideWhenUsed/>
    <w:rsid w:val="00F17CC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7CC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2190A"/>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AB37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575E22"/>
    <w:pPr>
      <w:ind w:left="720"/>
      <w:contextualSpacing/>
    </w:pPr>
  </w:style>
  <w:style w:type="paragraph" w:styleId="a6">
    <w:name w:val="Balloon Text"/>
    <w:basedOn w:val="a"/>
    <w:link w:val="a7"/>
    <w:uiPriority w:val="99"/>
    <w:semiHidden/>
    <w:unhideWhenUsed/>
    <w:rsid w:val="00F17CC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7C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170927">
      <w:bodyDiv w:val="1"/>
      <w:marLeft w:val="0"/>
      <w:marRight w:val="0"/>
      <w:marTop w:val="0"/>
      <w:marBottom w:val="0"/>
      <w:divBdr>
        <w:top w:val="none" w:sz="0" w:space="0" w:color="auto"/>
        <w:left w:val="none" w:sz="0" w:space="0" w:color="auto"/>
        <w:bottom w:val="none" w:sz="0" w:space="0" w:color="auto"/>
        <w:right w:val="none" w:sz="0" w:space="0" w:color="auto"/>
      </w:divBdr>
      <w:divsChild>
        <w:div w:id="2024696533">
          <w:marLeft w:val="0"/>
          <w:marRight w:val="0"/>
          <w:marTop w:val="0"/>
          <w:marBottom w:val="0"/>
          <w:divBdr>
            <w:top w:val="none" w:sz="0" w:space="0" w:color="auto"/>
            <w:left w:val="none" w:sz="0" w:space="0" w:color="auto"/>
            <w:bottom w:val="none" w:sz="0" w:space="0" w:color="auto"/>
            <w:right w:val="none" w:sz="0" w:space="0" w:color="auto"/>
          </w:divBdr>
          <w:divsChild>
            <w:div w:id="1795521448">
              <w:marLeft w:val="0"/>
              <w:marRight w:val="0"/>
              <w:marTop w:val="0"/>
              <w:marBottom w:val="0"/>
              <w:divBdr>
                <w:top w:val="none" w:sz="0" w:space="0" w:color="auto"/>
                <w:left w:val="none" w:sz="0" w:space="0" w:color="auto"/>
                <w:bottom w:val="none" w:sz="0" w:space="0" w:color="auto"/>
                <w:right w:val="none" w:sz="0" w:space="0" w:color="auto"/>
              </w:divBdr>
              <w:divsChild>
                <w:div w:id="1725907345">
                  <w:marLeft w:val="0"/>
                  <w:marRight w:val="0"/>
                  <w:marTop w:val="0"/>
                  <w:marBottom w:val="0"/>
                  <w:divBdr>
                    <w:top w:val="none" w:sz="0" w:space="0" w:color="auto"/>
                    <w:left w:val="none" w:sz="0" w:space="0" w:color="auto"/>
                    <w:bottom w:val="none" w:sz="0" w:space="0" w:color="auto"/>
                    <w:right w:val="none" w:sz="0" w:space="0" w:color="auto"/>
                  </w:divBdr>
                  <w:divsChild>
                    <w:div w:id="1412893946">
                      <w:marLeft w:val="0"/>
                      <w:marRight w:val="0"/>
                      <w:marTop w:val="0"/>
                      <w:marBottom w:val="0"/>
                      <w:divBdr>
                        <w:top w:val="none" w:sz="0" w:space="0" w:color="auto"/>
                        <w:left w:val="none" w:sz="0" w:space="0" w:color="auto"/>
                        <w:bottom w:val="none" w:sz="0" w:space="0" w:color="auto"/>
                        <w:right w:val="none" w:sz="0" w:space="0" w:color="auto"/>
                      </w:divBdr>
                      <w:divsChild>
                        <w:div w:id="1243951760">
                          <w:marLeft w:val="0"/>
                          <w:marRight w:val="0"/>
                          <w:marTop w:val="0"/>
                          <w:marBottom w:val="300"/>
                          <w:divBdr>
                            <w:top w:val="none" w:sz="0" w:space="0" w:color="auto"/>
                            <w:left w:val="none" w:sz="0" w:space="0" w:color="auto"/>
                            <w:bottom w:val="none" w:sz="0" w:space="0" w:color="auto"/>
                            <w:right w:val="none" w:sz="0" w:space="0" w:color="auto"/>
                          </w:divBdr>
                          <w:divsChild>
                            <w:div w:id="1070543247">
                              <w:marLeft w:val="0"/>
                              <w:marRight w:val="0"/>
                              <w:marTop w:val="0"/>
                              <w:marBottom w:val="0"/>
                              <w:divBdr>
                                <w:top w:val="none" w:sz="0" w:space="0" w:color="auto"/>
                                <w:left w:val="none" w:sz="0" w:space="0" w:color="auto"/>
                                <w:bottom w:val="none" w:sz="0" w:space="0" w:color="auto"/>
                                <w:right w:val="none" w:sz="0" w:space="0" w:color="auto"/>
                              </w:divBdr>
                              <w:divsChild>
                                <w:div w:id="560093365">
                                  <w:marLeft w:val="0"/>
                                  <w:marRight w:val="0"/>
                                  <w:marTop w:val="0"/>
                                  <w:marBottom w:val="0"/>
                                  <w:divBdr>
                                    <w:top w:val="none" w:sz="0" w:space="0" w:color="auto"/>
                                    <w:left w:val="none" w:sz="0" w:space="0" w:color="auto"/>
                                    <w:bottom w:val="none" w:sz="0" w:space="0" w:color="auto"/>
                                    <w:right w:val="none" w:sz="0" w:space="0" w:color="auto"/>
                                  </w:divBdr>
                                  <w:divsChild>
                                    <w:div w:id="349184613">
                                      <w:marLeft w:val="0"/>
                                      <w:marRight w:val="0"/>
                                      <w:marTop w:val="0"/>
                                      <w:marBottom w:val="0"/>
                                      <w:divBdr>
                                        <w:top w:val="none" w:sz="0" w:space="0" w:color="auto"/>
                                        <w:left w:val="none" w:sz="0" w:space="0" w:color="auto"/>
                                        <w:bottom w:val="none" w:sz="0" w:space="0" w:color="auto"/>
                                        <w:right w:val="none" w:sz="0" w:space="0" w:color="auto"/>
                                      </w:divBdr>
                                      <w:divsChild>
                                        <w:div w:id="186497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018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15</Pages>
  <Words>4917</Words>
  <Characters>28028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madina</cp:lastModifiedBy>
  <cp:revision>9</cp:revision>
  <cp:lastPrinted>2019-09-04T07:45:00Z</cp:lastPrinted>
  <dcterms:created xsi:type="dcterms:W3CDTF">2019-08-12T17:05:00Z</dcterms:created>
  <dcterms:modified xsi:type="dcterms:W3CDTF">2019-10-05T09:50:00Z</dcterms:modified>
</cp:coreProperties>
</file>