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E06" w:rsidRPr="00491E06" w:rsidRDefault="00571C7B" w:rsidP="00CA76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E0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634758" w:rsidRPr="00491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613E">
        <w:rPr>
          <w:rFonts w:ascii="Times New Roman" w:hAnsi="Times New Roman" w:cs="Times New Roman"/>
          <w:b/>
          <w:sz w:val="24"/>
          <w:szCs w:val="24"/>
        </w:rPr>
        <w:t>9</w:t>
      </w:r>
      <w:r w:rsidR="001A543B" w:rsidRPr="00491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0AC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1A543B" w:rsidRPr="00491E06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9D2A6E" w:rsidRPr="00491E06" w:rsidRDefault="00491E06" w:rsidP="00CA76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E06">
        <w:rPr>
          <w:rFonts w:ascii="Times New Roman" w:hAnsi="Times New Roman" w:cs="Times New Roman"/>
          <w:b/>
          <w:sz w:val="24"/>
          <w:szCs w:val="24"/>
        </w:rPr>
        <w:t xml:space="preserve"> 2019-2020 учебного года</w:t>
      </w:r>
    </w:p>
    <w:p w:rsidR="00294C5D" w:rsidRPr="00491E06" w:rsidRDefault="00294C5D" w:rsidP="00491E06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84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4"/>
        <w:gridCol w:w="947"/>
        <w:gridCol w:w="2418"/>
        <w:gridCol w:w="2870"/>
        <w:gridCol w:w="1305"/>
        <w:gridCol w:w="1134"/>
        <w:gridCol w:w="6"/>
        <w:gridCol w:w="1268"/>
        <w:gridCol w:w="10"/>
      </w:tblGrid>
      <w:tr w:rsidR="00DE0312" w:rsidRPr="0044613E" w:rsidTr="004107C7">
        <w:trPr>
          <w:trHeight w:val="123"/>
        </w:trPr>
        <w:tc>
          <w:tcPr>
            <w:tcW w:w="884" w:type="dxa"/>
            <w:vMerge w:val="restart"/>
          </w:tcPr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35" w:type="dxa"/>
            <w:gridSpan w:val="3"/>
            <w:vMerge w:val="restart"/>
          </w:tcPr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305" w:type="dxa"/>
            <w:vMerge w:val="restart"/>
          </w:tcPr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241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DE0312" w:rsidRPr="0044613E" w:rsidTr="004107C7">
        <w:trPr>
          <w:trHeight w:val="277"/>
        </w:trPr>
        <w:tc>
          <w:tcPr>
            <w:tcW w:w="884" w:type="dxa"/>
            <w:vMerge/>
          </w:tcPr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5" w:type="dxa"/>
            <w:gridSpan w:val="3"/>
            <w:vMerge/>
          </w:tcPr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DE0312" w:rsidRPr="0044613E" w:rsidTr="004107C7">
        <w:trPr>
          <w:trHeight w:val="277"/>
        </w:trPr>
        <w:tc>
          <w:tcPr>
            <w:tcW w:w="10842" w:type="dxa"/>
            <w:gridSpan w:val="9"/>
            <w:tcBorders>
              <w:right w:val="single" w:sz="4" w:space="0" w:color="auto"/>
            </w:tcBorders>
          </w:tcPr>
          <w:p w:rsidR="00DE0312" w:rsidRPr="0044613E" w:rsidRDefault="00DE0312" w:rsidP="00491E06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Теория 2 часа</w:t>
            </w:r>
          </w:p>
        </w:tc>
      </w:tr>
      <w:tr w:rsidR="00DE0312" w:rsidRPr="0044613E" w:rsidTr="004107C7">
        <w:tc>
          <w:tcPr>
            <w:tcW w:w="884" w:type="dxa"/>
          </w:tcPr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5" w:type="dxa"/>
            <w:gridSpan w:val="3"/>
          </w:tcPr>
          <w:p w:rsidR="00DE0312" w:rsidRPr="0044613E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технике безопасности на уроках по физической культуре  </w:t>
            </w:r>
          </w:p>
        </w:tc>
        <w:tc>
          <w:tcPr>
            <w:tcW w:w="1305" w:type="dxa"/>
          </w:tcPr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DE0312" w:rsidRPr="0044613E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4613E" w:rsidTr="004107C7">
        <w:trPr>
          <w:trHeight w:val="649"/>
        </w:trPr>
        <w:tc>
          <w:tcPr>
            <w:tcW w:w="884" w:type="dxa"/>
          </w:tcPr>
          <w:p w:rsidR="00DE0312" w:rsidRPr="0044613E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5" w:type="dxa"/>
            <w:gridSpan w:val="3"/>
          </w:tcPr>
          <w:p w:rsidR="00DE0312" w:rsidRPr="0044613E" w:rsidRDefault="00B450F5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Теория. Влияние возрастных особенностей на физическое развитие.</w:t>
            </w:r>
          </w:p>
        </w:tc>
        <w:tc>
          <w:tcPr>
            <w:tcW w:w="1305" w:type="dxa"/>
          </w:tcPr>
          <w:p w:rsidR="00DE0312" w:rsidRPr="0044613E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4613E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DE0312" w:rsidRPr="0044613E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4613E" w:rsidTr="004107C7">
        <w:tc>
          <w:tcPr>
            <w:tcW w:w="10842" w:type="dxa"/>
            <w:gridSpan w:val="9"/>
            <w:tcBorders>
              <w:right w:val="single" w:sz="4" w:space="0" w:color="auto"/>
            </w:tcBorders>
          </w:tcPr>
          <w:p w:rsidR="00DE0312" w:rsidRPr="0044613E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9 часов</w:t>
            </w:r>
          </w:p>
        </w:tc>
      </w:tr>
      <w:tr w:rsidR="00B450F5" w:rsidRPr="0044613E" w:rsidTr="004107C7"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Основные правила проведения соревнований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Спринтерский бег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Техника низкого старта. Бег с ускорением.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Бег на дистанцию 100 метров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Длительный бег на 1000 метров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Длительный бег на 1200 метров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Длительный бег на 1500 метров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способом «прогнувшись»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Прыжок в длину с разбега способом «ножницы»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4613E" w:rsidTr="004107C7">
        <w:tc>
          <w:tcPr>
            <w:tcW w:w="10842" w:type="dxa"/>
            <w:gridSpan w:val="9"/>
            <w:tcBorders>
              <w:right w:val="single" w:sz="4" w:space="0" w:color="auto"/>
            </w:tcBorders>
          </w:tcPr>
          <w:p w:rsidR="00491E06" w:rsidRPr="0044613E" w:rsidRDefault="00491E06" w:rsidP="00491E06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8 часов</w:t>
            </w:r>
          </w:p>
        </w:tc>
      </w:tr>
      <w:tr w:rsidR="00DE0312" w:rsidRPr="0044613E" w:rsidTr="004107C7">
        <w:tc>
          <w:tcPr>
            <w:tcW w:w="10842" w:type="dxa"/>
            <w:gridSpan w:val="9"/>
            <w:tcBorders>
              <w:right w:val="single" w:sz="4" w:space="0" w:color="auto"/>
            </w:tcBorders>
          </w:tcPr>
          <w:p w:rsidR="00DE0312" w:rsidRPr="0044613E" w:rsidRDefault="00DE0312" w:rsidP="0049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  <w:r w:rsidR="00DD055C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44613E" w:rsidRPr="0044613E" w:rsidTr="004107C7"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проведения соревнований 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Удар по летящему мячу внутренней стороной  стопы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Удар по летящему мячу средней частью подъема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 в «Футбол» по основным правилам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4613E" w:rsidTr="004107C7">
        <w:tc>
          <w:tcPr>
            <w:tcW w:w="10842" w:type="dxa"/>
            <w:gridSpan w:val="9"/>
            <w:tcBorders>
              <w:right w:val="single" w:sz="4" w:space="0" w:color="auto"/>
            </w:tcBorders>
          </w:tcPr>
          <w:p w:rsidR="00491E06" w:rsidRPr="0044613E" w:rsidRDefault="00491E06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Баскетбол </w:t>
            </w:r>
            <w:r w:rsidR="00DD055C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44613E" w:rsidRPr="0044613E" w:rsidTr="004107C7"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Основные правила проведения соревнований. Правила техники безопасности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Бросок мяча одной и двумя  руками  от головы в прыжке 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Штрафные броски. Броски по корзине с близкой дистанции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trHeight w:val="112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Игра в «Баскетбол» по основным  правилам 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4613E" w:rsidTr="004107C7">
        <w:trPr>
          <w:trHeight w:val="315"/>
        </w:trPr>
        <w:tc>
          <w:tcPr>
            <w:tcW w:w="1831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DE0312" w:rsidRPr="0044613E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:rsidR="00DE0312" w:rsidRPr="0044613E" w:rsidRDefault="00DE0312" w:rsidP="001E7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5" w:type="dxa"/>
            <w:gridSpan w:val="2"/>
            <w:tcBorders>
              <w:left w:val="nil"/>
              <w:right w:val="nil"/>
            </w:tcBorders>
          </w:tcPr>
          <w:p w:rsidR="00DE0312" w:rsidRPr="0044613E" w:rsidRDefault="00DD055C" w:rsidP="001E74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3 часа</w:t>
            </w:r>
          </w:p>
        </w:tc>
        <w:tc>
          <w:tcPr>
            <w:tcW w:w="2418" w:type="dxa"/>
            <w:gridSpan w:val="4"/>
            <w:tcBorders>
              <w:left w:val="nil"/>
              <w:right w:val="single" w:sz="4" w:space="0" w:color="auto"/>
            </w:tcBorders>
          </w:tcPr>
          <w:p w:rsidR="00DE0312" w:rsidRPr="0044613E" w:rsidRDefault="00DE0312" w:rsidP="001E74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0F5" w:rsidRPr="0044613E" w:rsidTr="004107C7"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Длительный бег 1200 метров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Длительный бег 1500 метров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Длительный бег 1800 метров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4613E" w:rsidTr="004107C7">
        <w:trPr>
          <w:trHeight w:val="379"/>
        </w:trPr>
        <w:tc>
          <w:tcPr>
            <w:tcW w:w="10842" w:type="dxa"/>
            <w:gridSpan w:val="9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4613E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по нормам ГТО 2 часа</w:t>
            </w:r>
          </w:p>
        </w:tc>
      </w:tr>
      <w:tr w:rsidR="00DE0312" w:rsidRPr="0044613E" w:rsidTr="004107C7">
        <w:tc>
          <w:tcPr>
            <w:tcW w:w="884" w:type="dxa"/>
          </w:tcPr>
          <w:p w:rsidR="00DE0312" w:rsidRPr="0044613E" w:rsidRDefault="00DE0312" w:rsidP="00C82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235" w:type="dxa"/>
            <w:gridSpan w:val="3"/>
          </w:tcPr>
          <w:p w:rsidR="00DE0312" w:rsidRPr="0044613E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305" w:type="dxa"/>
          </w:tcPr>
          <w:p w:rsidR="00DE0312" w:rsidRPr="0044613E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4613E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DE0312" w:rsidRPr="0044613E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312" w:rsidRPr="0044613E" w:rsidRDefault="00DE0312" w:rsidP="00C82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4613E" w:rsidTr="004107C7">
        <w:trPr>
          <w:trHeight w:val="495"/>
        </w:trPr>
        <w:tc>
          <w:tcPr>
            <w:tcW w:w="884" w:type="dxa"/>
          </w:tcPr>
          <w:p w:rsidR="00DE0312" w:rsidRPr="0044613E" w:rsidRDefault="00DE0312" w:rsidP="00C82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235" w:type="dxa"/>
            <w:gridSpan w:val="3"/>
          </w:tcPr>
          <w:p w:rsidR="00DE0312" w:rsidRPr="0044613E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Контрольный урок (сдача норм ГТО)</w:t>
            </w:r>
          </w:p>
        </w:tc>
        <w:tc>
          <w:tcPr>
            <w:tcW w:w="1305" w:type="dxa"/>
          </w:tcPr>
          <w:p w:rsidR="00DE0312" w:rsidRPr="0044613E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4613E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DE0312" w:rsidRPr="0044613E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4613E" w:rsidTr="004107C7">
        <w:trPr>
          <w:gridAfter w:val="1"/>
          <w:wAfter w:w="10" w:type="dxa"/>
          <w:trHeight w:val="277"/>
        </w:trPr>
        <w:tc>
          <w:tcPr>
            <w:tcW w:w="108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4613E" w:rsidRDefault="00DE0312" w:rsidP="00491E06">
            <w:pPr>
              <w:pStyle w:val="a4"/>
              <w:tabs>
                <w:tab w:val="left" w:pos="3660"/>
                <w:tab w:val="center" w:pos="477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5 часов</w:t>
            </w:r>
          </w:p>
        </w:tc>
      </w:tr>
      <w:tr w:rsidR="0044613E" w:rsidRPr="0044613E" w:rsidTr="004107C7">
        <w:trPr>
          <w:gridAfter w:val="1"/>
          <w:wAfter w:w="10" w:type="dxa"/>
          <w:trHeight w:val="288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235" w:type="dxa"/>
            <w:gridSpan w:val="3"/>
            <w:hideMark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проведения соревнований. Правила техники безопасности. 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235" w:type="dxa"/>
            <w:gridSpan w:val="3"/>
            <w:hideMark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Строевые упражнения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235" w:type="dxa"/>
            <w:gridSpan w:val="3"/>
            <w:hideMark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 Подъем махом вперед в сед ноги    врозь 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235" w:type="dxa"/>
            <w:gridSpan w:val="3"/>
            <w:hideMark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Подъем в упор переворотом махом и силой.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235" w:type="dxa"/>
            <w:gridSpan w:val="3"/>
            <w:hideMark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Подъем силой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4613E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4613E" w:rsidRDefault="00DE0312" w:rsidP="00FF41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Спортивные игры 10 часов</w:t>
            </w:r>
          </w:p>
        </w:tc>
      </w:tr>
      <w:tr w:rsidR="00DE0312" w:rsidRPr="0044613E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4613E" w:rsidRDefault="00DE0312" w:rsidP="0049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="00DD055C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часов</w:t>
            </w: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235" w:type="dxa"/>
            <w:gridSpan w:val="3"/>
            <w:hideMark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проведения соревнований. Правила техники безопасности. 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235" w:type="dxa"/>
            <w:gridSpan w:val="3"/>
            <w:hideMark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Передача мяча у сетки и в прыжке через сетку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235" w:type="dxa"/>
            <w:gridSpan w:val="3"/>
            <w:hideMark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стоя спиной к цели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235" w:type="dxa"/>
            <w:gridSpan w:val="3"/>
            <w:hideMark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 Прием мяча, отражённого сеткой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235" w:type="dxa"/>
            <w:gridSpan w:val="3"/>
            <w:hideMark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волейбол по упрощённым правилам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4613E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06" w:rsidRPr="0044613E" w:rsidRDefault="00491E06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Баскетбол </w:t>
            </w:r>
            <w:r w:rsidR="00DD055C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5 часов</w:t>
            </w: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235" w:type="dxa"/>
            <w:gridSpan w:val="3"/>
            <w:hideMark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Действие трех нападающих против двух защитников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способностей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Бросок мяча одной и двумя  руками  от головы в прыжке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«Баскетбол»  с привлечением к судейству учащихся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  <w:trHeight w:val="361"/>
        </w:trPr>
        <w:tc>
          <w:tcPr>
            <w:tcW w:w="88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баскетбол по упрощенным правилам</w:t>
            </w:r>
          </w:p>
        </w:tc>
        <w:tc>
          <w:tcPr>
            <w:tcW w:w="130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4613E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4613E" w:rsidRDefault="00DE0312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3 часа </w:t>
            </w: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235" w:type="dxa"/>
            <w:gridSpan w:val="3"/>
            <w:hideMark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 способом «перекидной»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6235" w:type="dxa"/>
            <w:gridSpan w:val="3"/>
            <w:hideMark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горизонтальные и вертикальные цели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6235" w:type="dxa"/>
            <w:gridSpan w:val="3"/>
            <w:hideMark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F9C" w:rsidRPr="0044613E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4F9C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3 часа </w:t>
            </w:r>
          </w:p>
        </w:tc>
      </w:tr>
      <w:tr w:rsidR="00B450F5" w:rsidRPr="0044613E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  <w:r w:rsidR="00DD055C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часа </w:t>
            </w: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Сбрасывание мяча из-за боковой линии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235" w:type="dxa"/>
            <w:gridSpan w:val="3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Ведения мяча с активным сопротивлением защитника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  <w:trHeight w:val="315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6235" w:type="dxa"/>
            <w:gridSpan w:val="3"/>
            <w:tcBorders>
              <w:top w:val="single" w:sz="4" w:space="0" w:color="auto"/>
            </w:tcBorders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«Футбол» по основным правилам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F9C" w:rsidRPr="0044613E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54F9C" w:rsidRPr="0044613E" w:rsidRDefault="00C54F9C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по нормам ГТО 3 часа</w:t>
            </w:r>
          </w:p>
        </w:tc>
      </w:tr>
      <w:tr w:rsidR="00B450F5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6235" w:type="dxa"/>
            <w:gridSpan w:val="3"/>
            <w:tcBorders>
              <w:left w:val="single" w:sz="4" w:space="0" w:color="auto"/>
            </w:tcBorders>
          </w:tcPr>
          <w:p w:rsidR="00B450F5" w:rsidRPr="0044613E" w:rsidRDefault="00B450F5" w:rsidP="00DD0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Теория. Профессионально-прикладная физическая подготовка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6235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50F5" w:rsidRPr="0044613E" w:rsidRDefault="00B450F5" w:rsidP="00DD0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  <w:hideMark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0F5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6235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50F5" w:rsidRPr="0044613E" w:rsidRDefault="00B450F5" w:rsidP="00DD0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Контрольный урок (сдача норм ГТО)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4613E" w:rsidTr="004107C7">
        <w:trPr>
          <w:gridAfter w:val="1"/>
          <w:wAfter w:w="10" w:type="dxa"/>
          <w:trHeight w:val="277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DE0312" w:rsidRPr="0044613E" w:rsidRDefault="00B450F5" w:rsidP="004C7DAB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17</w:t>
            </w:r>
            <w:r w:rsidR="00DE0312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     </w:t>
            </w:r>
          </w:p>
        </w:tc>
      </w:tr>
      <w:tr w:rsidR="00DE0312" w:rsidRPr="0044613E" w:rsidTr="004107C7">
        <w:trPr>
          <w:gridAfter w:val="1"/>
          <w:wAfter w:w="10" w:type="dxa"/>
          <w:trHeight w:val="277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DE0312" w:rsidRPr="0044613E" w:rsidRDefault="00DE0312" w:rsidP="00A7200A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Гандбол</w:t>
            </w:r>
            <w:r w:rsidR="00DD055C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Правила проведения соревнований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Передача мяча в движении различными способами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Бросок из опорного положения с отклонением туловища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Взаимодействие вратаря с защитником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4613E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AD60F6" w:rsidRPr="0044613E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  <w:r w:rsidR="00DD055C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часа</w:t>
            </w:r>
          </w:p>
        </w:tc>
      </w:tr>
      <w:tr w:rsidR="0044613E" w:rsidRPr="0044613E" w:rsidTr="004107C7">
        <w:trPr>
          <w:gridAfter w:val="1"/>
          <w:wAfter w:w="10" w:type="dxa"/>
          <w:trHeight w:val="70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Бросок мяча одной и двумя рукой от головы в прыжке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Штрафной бросок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Игра в «Баскетбол» по основным правилам 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4613E" w:rsidTr="004107C7">
        <w:trPr>
          <w:gridAfter w:val="1"/>
          <w:wAfter w:w="10" w:type="dxa"/>
          <w:trHeight w:val="270"/>
        </w:trPr>
        <w:tc>
          <w:tcPr>
            <w:tcW w:w="10832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AD60F6" w:rsidRPr="0044613E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Мини-футбол</w:t>
            </w:r>
            <w:r w:rsidR="00DD055C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часа</w:t>
            </w: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Остановка опускающегося мяча внутренней стороной стопы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Комбинация из основных элементов техники перемещения и владения мячом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  <w:trHeight w:val="225"/>
        </w:trPr>
        <w:tc>
          <w:tcPr>
            <w:tcW w:w="884" w:type="dxa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6235" w:type="dxa"/>
            <w:gridSpan w:val="3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«Футбол» по основным правилам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4613E" w:rsidTr="004107C7">
        <w:trPr>
          <w:gridAfter w:val="1"/>
          <w:wAfter w:w="10" w:type="dxa"/>
          <w:trHeight w:val="345"/>
        </w:trPr>
        <w:tc>
          <w:tcPr>
            <w:tcW w:w="10832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AD60F6" w:rsidRPr="0044613E" w:rsidRDefault="00AD60F6" w:rsidP="00AD60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="00DD055C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 часов</w:t>
            </w: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Тактические действия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61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способностей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«Волейбол» по упрощённым правилам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63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«Волейбол» по упрощённым правилам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235" w:type="dxa"/>
            <w:gridSpan w:val="3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Игра «Волейбол» по основным правилам 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«Волейбол» по основным правилам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4613E" w:rsidTr="004107C7">
        <w:trPr>
          <w:gridAfter w:val="1"/>
          <w:wAfter w:w="10" w:type="dxa"/>
          <w:trHeight w:val="315"/>
        </w:trPr>
        <w:tc>
          <w:tcPr>
            <w:tcW w:w="10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D60F6" w:rsidRPr="0044613E" w:rsidRDefault="00AD60F6" w:rsidP="00AD60F6">
            <w:pPr>
              <w:pStyle w:val="msonormalcxspmiddle"/>
              <w:ind w:firstLine="0"/>
              <w:jc w:val="center"/>
              <w:rPr>
                <w:b/>
              </w:rPr>
            </w:pPr>
            <w:r w:rsidRPr="0044613E">
              <w:rPr>
                <w:b/>
              </w:rPr>
              <w:t>Гимнастика 5 часов</w:t>
            </w: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Строевые упражнения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Из упора присев стойка на голове и руках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Длинный кувырок вперед с разбега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Подъем в упор переворотом махом и силой.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Подъем силой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4613E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AD60F6" w:rsidRPr="0044613E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4 часа</w:t>
            </w: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Бег на дистанцию 100 метров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Челночный бег 4х10 метров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Длительный бег на 1800 метров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  <w:trHeight w:val="273"/>
        </w:trPr>
        <w:tc>
          <w:tcPr>
            <w:tcW w:w="884" w:type="dxa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6235" w:type="dxa"/>
            <w:gridSpan w:val="3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Длительный бег на 2000 метров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4613E" w:rsidTr="004107C7">
        <w:trPr>
          <w:gridAfter w:val="1"/>
          <w:wAfter w:w="10" w:type="dxa"/>
          <w:trHeight w:val="330"/>
        </w:trPr>
        <w:tc>
          <w:tcPr>
            <w:tcW w:w="10832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AD60F6" w:rsidRPr="0044613E" w:rsidRDefault="00B450F5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по нормам ГТО 4</w:t>
            </w:r>
            <w:r w:rsidR="00AD60F6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B450F5" w:rsidRPr="0044613E" w:rsidTr="004107C7">
        <w:trPr>
          <w:gridAfter w:val="1"/>
          <w:wAfter w:w="10" w:type="dxa"/>
          <w:trHeight w:val="501"/>
        </w:trPr>
        <w:tc>
          <w:tcPr>
            <w:tcW w:w="884" w:type="dxa"/>
            <w:tcBorders>
              <w:right w:val="single" w:sz="4" w:space="0" w:color="auto"/>
            </w:tcBorders>
          </w:tcPr>
          <w:p w:rsidR="00B450F5" w:rsidRPr="0044613E" w:rsidRDefault="00911DDE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rPr>
          <w:gridAfter w:val="1"/>
          <w:wAfter w:w="10" w:type="dxa"/>
        </w:trPr>
        <w:tc>
          <w:tcPr>
            <w:tcW w:w="884" w:type="dxa"/>
            <w:vMerge w:val="restart"/>
            <w:tcBorders>
              <w:right w:val="single" w:sz="4" w:space="0" w:color="auto"/>
            </w:tcBorders>
          </w:tcPr>
          <w:p w:rsidR="00B450F5" w:rsidRPr="0044613E" w:rsidRDefault="00911DDE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6235" w:type="dxa"/>
            <w:gridSpan w:val="3"/>
            <w:vMerge w:val="restart"/>
            <w:tcBorders>
              <w:right w:val="single" w:sz="4" w:space="0" w:color="auto"/>
            </w:tcBorders>
          </w:tcPr>
          <w:p w:rsidR="00B450F5" w:rsidRPr="0044613E" w:rsidRDefault="00B450F5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Теория. Совершенствование физических способностей</w:t>
            </w:r>
          </w:p>
          <w:p w:rsidR="00B450F5" w:rsidRPr="0044613E" w:rsidRDefault="00B450F5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4613E" w:rsidTr="004107C7">
        <w:trPr>
          <w:gridAfter w:val="1"/>
          <w:wAfter w:w="10" w:type="dxa"/>
        </w:trPr>
        <w:tc>
          <w:tcPr>
            <w:tcW w:w="884" w:type="dxa"/>
            <w:vMerge/>
            <w:tcBorders>
              <w:right w:val="single" w:sz="4" w:space="0" w:color="auto"/>
            </w:tcBorders>
          </w:tcPr>
          <w:p w:rsidR="00AD60F6" w:rsidRPr="0044613E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0F6" w:rsidRPr="0044613E" w:rsidRDefault="00AD60F6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60F6" w:rsidRPr="0044613E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60F6" w:rsidRPr="0044613E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0F6" w:rsidRPr="0044613E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7C7" w:rsidRPr="0044613E" w:rsidTr="004107C7">
        <w:trPr>
          <w:gridAfter w:val="1"/>
          <w:wAfter w:w="10" w:type="dxa"/>
          <w:trHeight w:val="277"/>
        </w:trPr>
        <w:tc>
          <w:tcPr>
            <w:tcW w:w="884" w:type="dxa"/>
            <w:tcBorders>
              <w:right w:val="single" w:sz="4" w:space="0" w:color="auto"/>
            </w:tcBorders>
          </w:tcPr>
          <w:p w:rsidR="004107C7" w:rsidRPr="0044613E" w:rsidRDefault="004107C7" w:rsidP="00B45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77</w:t>
            </w:r>
          </w:p>
        </w:tc>
        <w:tc>
          <w:tcPr>
            <w:tcW w:w="6235" w:type="dxa"/>
            <w:gridSpan w:val="3"/>
            <w:tcBorders>
              <w:right w:val="single" w:sz="4" w:space="0" w:color="auto"/>
            </w:tcBorders>
          </w:tcPr>
          <w:p w:rsidR="004107C7" w:rsidRPr="0044613E" w:rsidRDefault="004107C7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Контрольный урок (ГТО)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4107C7" w:rsidRPr="0044613E" w:rsidRDefault="004107C7" w:rsidP="00B450F5">
            <w:pPr>
              <w:pStyle w:val="a4"/>
              <w:ind w:left="48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4107C7" w:rsidRPr="0044613E" w:rsidRDefault="004107C7" w:rsidP="00B450F5">
            <w:pPr>
              <w:pStyle w:val="a4"/>
              <w:ind w:left="8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107C7" w:rsidRPr="0044613E" w:rsidRDefault="004107C7" w:rsidP="00B450F5">
            <w:pPr>
              <w:pStyle w:val="a4"/>
              <w:ind w:left="8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07C7" w:rsidRPr="0044613E" w:rsidTr="004107C7">
        <w:trPr>
          <w:gridAfter w:val="1"/>
          <w:wAfter w:w="10" w:type="dxa"/>
          <w:trHeight w:val="277"/>
        </w:trPr>
        <w:tc>
          <w:tcPr>
            <w:tcW w:w="884" w:type="dxa"/>
            <w:tcBorders>
              <w:right w:val="single" w:sz="4" w:space="0" w:color="auto"/>
            </w:tcBorders>
          </w:tcPr>
          <w:p w:rsidR="004107C7" w:rsidRPr="0044613E" w:rsidRDefault="004107C7" w:rsidP="00B450F5">
            <w:pPr>
              <w:pStyle w:val="a4"/>
              <w:ind w:left="8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7C7" w:rsidRPr="0044613E" w:rsidRDefault="004107C7" w:rsidP="00B45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78</w:t>
            </w:r>
          </w:p>
        </w:tc>
        <w:tc>
          <w:tcPr>
            <w:tcW w:w="6235" w:type="dxa"/>
            <w:gridSpan w:val="3"/>
            <w:tcBorders>
              <w:right w:val="single" w:sz="4" w:space="0" w:color="auto"/>
            </w:tcBorders>
          </w:tcPr>
          <w:p w:rsidR="004107C7" w:rsidRPr="0044613E" w:rsidRDefault="004107C7" w:rsidP="0044613E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7C7" w:rsidRPr="0044613E" w:rsidRDefault="004107C7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Контрольный урок (ГТО)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4107C7" w:rsidRPr="0044613E" w:rsidRDefault="004107C7" w:rsidP="00B450F5">
            <w:pPr>
              <w:pStyle w:val="a4"/>
              <w:ind w:left="837" w:hanging="207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4107C7" w:rsidRPr="0044613E" w:rsidRDefault="004107C7" w:rsidP="00B450F5">
            <w:pPr>
              <w:pStyle w:val="a4"/>
              <w:ind w:left="8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107C7" w:rsidRPr="0044613E" w:rsidRDefault="004107C7" w:rsidP="00B450F5">
            <w:pPr>
              <w:pStyle w:val="a4"/>
              <w:ind w:left="8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07C7" w:rsidRPr="0044613E" w:rsidTr="00451CAF">
        <w:trPr>
          <w:gridAfter w:val="1"/>
          <w:wAfter w:w="10" w:type="dxa"/>
          <w:trHeight w:val="277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4107C7" w:rsidRPr="0044613E" w:rsidRDefault="004107C7" w:rsidP="004107C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3 часа</w:t>
            </w: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Техника низкого старта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Прыжок с места и разбега 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Прыжки в высоту с разбега способом перекидной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5C" w:rsidRPr="0044613E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3 часа</w:t>
            </w: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Строевая подготовка. Повороты в движении направо, налево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6235" w:type="dxa"/>
            <w:gridSpan w:val="3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колонны по одному в колонну по два</w:t>
            </w:r>
          </w:p>
        </w:tc>
        <w:tc>
          <w:tcPr>
            <w:tcW w:w="1305" w:type="dxa"/>
            <w:tcBorders>
              <w:top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  <w:trHeight w:val="360"/>
        </w:trPr>
        <w:tc>
          <w:tcPr>
            <w:tcW w:w="884" w:type="dxa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6235" w:type="dxa"/>
            <w:gridSpan w:val="3"/>
            <w:tcBorders>
              <w:top w:val="single" w:sz="4" w:space="0" w:color="auto"/>
            </w:tcBorders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способностей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rPr>
          <w:gridAfter w:val="1"/>
          <w:wAfter w:w="10" w:type="dxa"/>
          <w:trHeight w:val="373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B450F5" w:rsidRPr="0044613E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12</w:t>
            </w:r>
            <w:r w:rsidR="00B450F5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B450F5" w:rsidRPr="0044613E" w:rsidTr="004107C7">
        <w:trPr>
          <w:gridAfter w:val="1"/>
          <w:wAfter w:w="10" w:type="dxa"/>
          <w:trHeight w:val="319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  <w:r w:rsidR="00DD055C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44613E" w:rsidRPr="0044613E" w:rsidTr="00F37CF8">
        <w:trPr>
          <w:gridAfter w:val="1"/>
          <w:wAfter w:w="10" w:type="dxa"/>
          <w:trHeight w:val="422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6235" w:type="dxa"/>
            <w:gridSpan w:val="3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упрощённым правилам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  <w:trHeight w:val="374"/>
        </w:trPr>
        <w:tc>
          <w:tcPr>
            <w:tcW w:w="88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упрощённым правилам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основным правилам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13E" w:rsidRPr="0044613E" w:rsidTr="004107C7">
        <w:trPr>
          <w:gridAfter w:val="1"/>
          <w:wAfter w:w="10" w:type="dxa"/>
        </w:trPr>
        <w:tc>
          <w:tcPr>
            <w:tcW w:w="884" w:type="dxa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6235" w:type="dxa"/>
            <w:gridSpan w:val="3"/>
          </w:tcPr>
          <w:p w:rsidR="0044613E" w:rsidRPr="0044613E" w:rsidRDefault="0044613E" w:rsidP="00446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основным правилам</w:t>
            </w:r>
          </w:p>
        </w:tc>
        <w:tc>
          <w:tcPr>
            <w:tcW w:w="1305" w:type="dxa"/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44613E" w:rsidRPr="0044613E" w:rsidRDefault="0044613E" w:rsidP="004461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rPr>
          <w:gridAfter w:val="1"/>
          <w:wAfter w:w="10" w:type="dxa"/>
          <w:trHeight w:val="375"/>
        </w:trPr>
        <w:tc>
          <w:tcPr>
            <w:tcW w:w="10832" w:type="dxa"/>
            <w:gridSpan w:val="8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black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Гандбол</w:t>
            </w:r>
            <w:r w:rsidR="00DD055C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DD055C" w:rsidRPr="0044613E" w:rsidTr="004107C7">
        <w:trPr>
          <w:gridAfter w:val="1"/>
          <w:wAfter w:w="10" w:type="dxa"/>
        </w:trPr>
        <w:tc>
          <w:tcPr>
            <w:tcW w:w="884" w:type="dxa"/>
            <w:tcBorders>
              <w:left w:val="single" w:sz="4" w:space="0" w:color="auto"/>
              <w:right w:val="single" w:sz="4" w:space="0" w:color="auto"/>
            </w:tcBorders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62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055C" w:rsidRPr="0044613E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«Гандбол» по упрощённым правилам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5C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6235" w:type="dxa"/>
            <w:gridSpan w:val="3"/>
          </w:tcPr>
          <w:p w:rsidR="00DD055C" w:rsidRPr="0044613E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«Гандбол» по упрощённым правилам</w:t>
            </w:r>
          </w:p>
        </w:tc>
        <w:tc>
          <w:tcPr>
            <w:tcW w:w="1305" w:type="dxa"/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5C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6235" w:type="dxa"/>
            <w:gridSpan w:val="3"/>
          </w:tcPr>
          <w:p w:rsidR="00DD055C" w:rsidRPr="0044613E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«Гандбол» по основным правилам</w:t>
            </w:r>
          </w:p>
        </w:tc>
        <w:tc>
          <w:tcPr>
            <w:tcW w:w="1305" w:type="dxa"/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5C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6235" w:type="dxa"/>
            <w:gridSpan w:val="3"/>
          </w:tcPr>
          <w:p w:rsidR="00DD055C" w:rsidRPr="0044613E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в «Гандбол» по основным правилам</w:t>
            </w:r>
          </w:p>
        </w:tc>
        <w:tc>
          <w:tcPr>
            <w:tcW w:w="1305" w:type="dxa"/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DD055C" w:rsidRPr="0044613E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  <w:r w:rsidR="00DD055C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B450F5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Игра футбол по основным правилам 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96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  <w:p w:rsidR="00B450F5" w:rsidRPr="0044613E" w:rsidRDefault="00B450F5" w:rsidP="00B45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FFFFFF" w:themeFill="background1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DD055C" w:rsidRPr="0044613E" w:rsidTr="004107C7">
        <w:trPr>
          <w:gridAfter w:val="1"/>
          <w:wAfter w:w="10" w:type="dxa"/>
          <w:trHeight w:val="180"/>
        </w:trPr>
        <w:tc>
          <w:tcPr>
            <w:tcW w:w="10832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DD055C" w:rsidRPr="0044613E" w:rsidRDefault="00DD055C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 4 часа</w:t>
            </w:r>
          </w:p>
        </w:tc>
      </w:tr>
      <w:tr w:rsidR="00B450F5" w:rsidRPr="0044613E" w:rsidTr="004107C7">
        <w:trPr>
          <w:gridAfter w:val="1"/>
          <w:wAfter w:w="10" w:type="dxa"/>
          <w:trHeight w:val="315"/>
        </w:trPr>
        <w:tc>
          <w:tcPr>
            <w:tcW w:w="884" w:type="dxa"/>
            <w:tcBorders>
              <w:top w:val="single" w:sz="4" w:space="0" w:color="auto"/>
              <w:right w:val="single" w:sz="4" w:space="0" w:color="auto"/>
            </w:tcBorders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11DDE"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97</w:t>
            </w:r>
          </w:p>
        </w:tc>
        <w:tc>
          <w:tcPr>
            <w:tcW w:w="623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Игра «Волейбол» по основным правилам    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rPr>
          <w:gridAfter w:val="1"/>
          <w:wAfter w:w="10" w:type="dxa"/>
        </w:trPr>
        <w:tc>
          <w:tcPr>
            <w:tcW w:w="884" w:type="dxa"/>
            <w:tcBorders>
              <w:top w:val="nil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6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Игра «Волейбол»  по основным правилам   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rPr>
          <w:gridAfter w:val="1"/>
          <w:wAfter w:w="10" w:type="dxa"/>
          <w:trHeight w:val="420"/>
        </w:trPr>
        <w:tc>
          <w:tcPr>
            <w:tcW w:w="884" w:type="dxa"/>
            <w:tcBorders>
              <w:bottom w:val="single" w:sz="4" w:space="0" w:color="auto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6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«Волейбол» по основным      правилам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rPr>
          <w:gridAfter w:val="1"/>
          <w:wAfter w:w="10" w:type="dxa"/>
          <w:trHeight w:val="395"/>
        </w:trPr>
        <w:tc>
          <w:tcPr>
            <w:tcW w:w="884" w:type="dxa"/>
            <w:tcBorders>
              <w:top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6235" w:type="dxa"/>
            <w:gridSpan w:val="3"/>
            <w:tcBorders>
              <w:top w:val="single" w:sz="4" w:space="0" w:color="auto"/>
            </w:tcBorders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Игра «Волейбол» по основным      правилам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rPr>
          <w:gridAfter w:val="1"/>
          <w:wAfter w:w="10" w:type="dxa"/>
          <w:trHeight w:val="345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по нормам ГТО 2 часа</w:t>
            </w:r>
          </w:p>
        </w:tc>
      </w:tr>
      <w:tr w:rsidR="00B450F5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(ГТО)  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44613E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6235" w:type="dxa"/>
            <w:gridSpan w:val="3"/>
          </w:tcPr>
          <w:p w:rsidR="00B450F5" w:rsidRPr="0044613E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(ГТО)  </w:t>
            </w:r>
          </w:p>
        </w:tc>
        <w:tc>
          <w:tcPr>
            <w:tcW w:w="1305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1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44613E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6B5A" w:rsidRPr="00491E06" w:rsidRDefault="00DB6B5A" w:rsidP="00571C7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B6B5A" w:rsidRPr="00491E06" w:rsidSect="004107C7">
      <w:pgSz w:w="11906" w:h="16838"/>
      <w:pgMar w:top="1134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5B3" w:rsidRDefault="00C705B3" w:rsidP="008E1503">
      <w:pPr>
        <w:spacing w:after="0" w:line="240" w:lineRule="auto"/>
      </w:pPr>
      <w:r>
        <w:separator/>
      </w:r>
    </w:p>
  </w:endnote>
  <w:endnote w:type="continuationSeparator" w:id="0">
    <w:p w:rsidR="00C705B3" w:rsidRDefault="00C705B3" w:rsidP="008E1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5B3" w:rsidRDefault="00C705B3" w:rsidP="008E1503">
      <w:pPr>
        <w:spacing w:after="0" w:line="240" w:lineRule="auto"/>
      </w:pPr>
      <w:r>
        <w:separator/>
      </w:r>
    </w:p>
  </w:footnote>
  <w:footnote w:type="continuationSeparator" w:id="0">
    <w:p w:rsidR="00C705B3" w:rsidRDefault="00C705B3" w:rsidP="008E1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462B5"/>
    <w:multiLevelType w:val="hybridMultilevel"/>
    <w:tmpl w:val="AB0EAE54"/>
    <w:lvl w:ilvl="0" w:tplc="9906EC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D99"/>
    <w:multiLevelType w:val="hybridMultilevel"/>
    <w:tmpl w:val="46243E40"/>
    <w:lvl w:ilvl="0" w:tplc="85DCB968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74D0117"/>
    <w:multiLevelType w:val="hybridMultilevel"/>
    <w:tmpl w:val="46243E40"/>
    <w:lvl w:ilvl="0" w:tplc="85DCB968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17D29EA"/>
    <w:multiLevelType w:val="hybridMultilevel"/>
    <w:tmpl w:val="3C1C5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C7B"/>
    <w:rsid w:val="00006EF7"/>
    <w:rsid w:val="0001634D"/>
    <w:rsid w:val="000221B5"/>
    <w:rsid w:val="00047EE2"/>
    <w:rsid w:val="00051E0B"/>
    <w:rsid w:val="000546C0"/>
    <w:rsid w:val="00057AFD"/>
    <w:rsid w:val="00057C86"/>
    <w:rsid w:val="00072D9D"/>
    <w:rsid w:val="00075AAB"/>
    <w:rsid w:val="00080819"/>
    <w:rsid w:val="000A5B2C"/>
    <w:rsid w:val="000B17B9"/>
    <w:rsid w:val="000B4BA8"/>
    <w:rsid w:val="000B6371"/>
    <w:rsid w:val="000C2F35"/>
    <w:rsid w:val="000F72A3"/>
    <w:rsid w:val="00104A79"/>
    <w:rsid w:val="001412D1"/>
    <w:rsid w:val="001429DF"/>
    <w:rsid w:val="00143464"/>
    <w:rsid w:val="001459DD"/>
    <w:rsid w:val="00157616"/>
    <w:rsid w:val="00160B9D"/>
    <w:rsid w:val="00170BE6"/>
    <w:rsid w:val="00174273"/>
    <w:rsid w:val="00182589"/>
    <w:rsid w:val="001968F5"/>
    <w:rsid w:val="001A543B"/>
    <w:rsid w:val="001B51FE"/>
    <w:rsid w:val="001B56EA"/>
    <w:rsid w:val="001B6C8B"/>
    <w:rsid w:val="001C04A1"/>
    <w:rsid w:val="001C36AD"/>
    <w:rsid w:val="001C4996"/>
    <w:rsid w:val="001D1664"/>
    <w:rsid w:val="001E675C"/>
    <w:rsid w:val="001E748E"/>
    <w:rsid w:val="001F6FE8"/>
    <w:rsid w:val="0023652D"/>
    <w:rsid w:val="00243C81"/>
    <w:rsid w:val="00244E57"/>
    <w:rsid w:val="002759B1"/>
    <w:rsid w:val="0028710D"/>
    <w:rsid w:val="00291605"/>
    <w:rsid w:val="00293A40"/>
    <w:rsid w:val="00294C5D"/>
    <w:rsid w:val="002A3348"/>
    <w:rsid w:val="002A6F02"/>
    <w:rsid w:val="002B6372"/>
    <w:rsid w:val="002C7011"/>
    <w:rsid w:val="002E0D55"/>
    <w:rsid w:val="002E3584"/>
    <w:rsid w:val="002F00A7"/>
    <w:rsid w:val="002F0618"/>
    <w:rsid w:val="002F42CA"/>
    <w:rsid w:val="002F5BDE"/>
    <w:rsid w:val="00306A3A"/>
    <w:rsid w:val="00306E8F"/>
    <w:rsid w:val="00310105"/>
    <w:rsid w:val="00314631"/>
    <w:rsid w:val="00322842"/>
    <w:rsid w:val="0032457A"/>
    <w:rsid w:val="003276A1"/>
    <w:rsid w:val="00335BF1"/>
    <w:rsid w:val="00337D4D"/>
    <w:rsid w:val="003412FF"/>
    <w:rsid w:val="00343D76"/>
    <w:rsid w:val="003468E6"/>
    <w:rsid w:val="00355846"/>
    <w:rsid w:val="00367FA5"/>
    <w:rsid w:val="00375465"/>
    <w:rsid w:val="00392924"/>
    <w:rsid w:val="0039463B"/>
    <w:rsid w:val="003A11DF"/>
    <w:rsid w:val="003B62BE"/>
    <w:rsid w:val="003C4ACF"/>
    <w:rsid w:val="003D2BFC"/>
    <w:rsid w:val="003E0D39"/>
    <w:rsid w:val="003F4649"/>
    <w:rsid w:val="004070C9"/>
    <w:rsid w:val="004107C7"/>
    <w:rsid w:val="0041213D"/>
    <w:rsid w:val="004209CF"/>
    <w:rsid w:val="00427DC1"/>
    <w:rsid w:val="004306A0"/>
    <w:rsid w:val="004369D7"/>
    <w:rsid w:val="004460DE"/>
    <w:rsid w:val="0044613E"/>
    <w:rsid w:val="004618A5"/>
    <w:rsid w:val="004730AC"/>
    <w:rsid w:val="00476048"/>
    <w:rsid w:val="00491E06"/>
    <w:rsid w:val="00491F7A"/>
    <w:rsid w:val="004A7C31"/>
    <w:rsid w:val="004C3CAD"/>
    <w:rsid w:val="004C7DAB"/>
    <w:rsid w:val="004D14A1"/>
    <w:rsid w:val="004D32BB"/>
    <w:rsid w:val="00504A34"/>
    <w:rsid w:val="00506FDE"/>
    <w:rsid w:val="00512F2F"/>
    <w:rsid w:val="00526897"/>
    <w:rsid w:val="005411AF"/>
    <w:rsid w:val="00543697"/>
    <w:rsid w:val="0055656F"/>
    <w:rsid w:val="00571C7B"/>
    <w:rsid w:val="00574F32"/>
    <w:rsid w:val="0057511C"/>
    <w:rsid w:val="00576915"/>
    <w:rsid w:val="00577B42"/>
    <w:rsid w:val="00585BEF"/>
    <w:rsid w:val="00586FED"/>
    <w:rsid w:val="005B669A"/>
    <w:rsid w:val="005B7326"/>
    <w:rsid w:val="005C3234"/>
    <w:rsid w:val="005C6556"/>
    <w:rsid w:val="005D20EA"/>
    <w:rsid w:val="005E046F"/>
    <w:rsid w:val="005E4CC5"/>
    <w:rsid w:val="005F1C78"/>
    <w:rsid w:val="006006A9"/>
    <w:rsid w:val="00600FDB"/>
    <w:rsid w:val="006159F9"/>
    <w:rsid w:val="0062431B"/>
    <w:rsid w:val="00634758"/>
    <w:rsid w:val="00640EC5"/>
    <w:rsid w:val="00641CA0"/>
    <w:rsid w:val="00663AF1"/>
    <w:rsid w:val="00673035"/>
    <w:rsid w:val="00683268"/>
    <w:rsid w:val="006A0020"/>
    <w:rsid w:val="006A26CA"/>
    <w:rsid w:val="006A39E1"/>
    <w:rsid w:val="006C5B08"/>
    <w:rsid w:val="006D37DD"/>
    <w:rsid w:val="006D4984"/>
    <w:rsid w:val="006E726B"/>
    <w:rsid w:val="007115DA"/>
    <w:rsid w:val="00724B26"/>
    <w:rsid w:val="007356EF"/>
    <w:rsid w:val="00735A01"/>
    <w:rsid w:val="007460E8"/>
    <w:rsid w:val="007500CF"/>
    <w:rsid w:val="00786967"/>
    <w:rsid w:val="007A07CC"/>
    <w:rsid w:val="007B2A1B"/>
    <w:rsid w:val="007B5423"/>
    <w:rsid w:val="007C707F"/>
    <w:rsid w:val="007E0C85"/>
    <w:rsid w:val="007E6253"/>
    <w:rsid w:val="007E702D"/>
    <w:rsid w:val="007F7222"/>
    <w:rsid w:val="00802228"/>
    <w:rsid w:val="00810891"/>
    <w:rsid w:val="0081693A"/>
    <w:rsid w:val="00826DA4"/>
    <w:rsid w:val="00837041"/>
    <w:rsid w:val="0084743D"/>
    <w:rsid w:val="00853F79"/>
    <w:rsid w:val="00854055"/>
    <w:rsid w:val="00854B63"/>
    <w:rsid w:val="008A0953"/>
    <w:rsid w:val="008A1AC9"/>
    <w:rsid w:val="008A1E46"/>
    <w:rsid w:val="008A7D8A"/>
    <w:rsid w:val="008B059A"/>
    <w:rsid w:val="008B7C9F"/>
    <w:rsid w:val="008C2EAC"/>
    <w:rsid w:val="008E1503"/>
    <w:rsid w:val="008F3A2C"/>
    <w:rsid w:val="008F68F0"/>
    <w:rsid w:val="008F7FBF"/>
    <w:rsid w:val="00900F9D"/>
    <w:rsid w:val="00911DDE"/>
    <w:rsid w:val="00914E6E"/>
    <w:rsid w:val="00932E35"/>
    <w:rsid w:val="009360E3"/>
    <w:rsid w:val="009378CC"/>
    <w:rsid w:val="009437D8"/>
    <w:rsid w:val="00952474"/>
    <w:rsid w:val="00996F07"/>
    <w:rsid w:val="009A14FC"/>
    <w:rsid w:val="009A6DD4"/>
    <w:rsid w:val="009C588C"/>
    <w:rsid w:val="009D0425"/>
    <w:rsid w:val="009D0CC7"/>
    <w:rsid w:val="009D2A6E"/>
    <w:rsid w:val="009D3AC2"/>
    <w:rsid w:val="009D6C1E"/>
    <w:rsid w:val="009E127E"/>
    <w:rsid w:val="009E239E"/>
    <w:rsid w:val="009E45E1"/>
    <w:rsid w:val="00A13B69"/>
    <w:rsid w:val="00A147C1"/>
    <w:rsid w:val="00A241FD"/>
    <w:rsid w:val="00A7200A"/>
    <w:rsid w:val="00AC1107"/>
    <w:rsid w:val="00AC1EFA"/>
    <w:rsid w:val="00AD198C"/>
    <w:rsid w:val="00AD2A11"/>
    <w:rsid w:val="00AD60F6"/>
    <w:rsid w:val="00AF14BF"/>
    <w:rsid w:val="00AF4FBF"/>
    <w:rsid w:val="00B138C8"/>
    <w:rsid w:val="00B15CE5"/>
    <w:rsid w:val="00B164AE"/>
    <w:rsid w:val="00B378F6"/>
    <w:rsid w:val="00B40FFB"/>
    <w:rsid w:val="00B450F5"/>
    <w:rsid w:val="00B451A4"/>
    <w:rsid w:val="00B53077"/>
    <w:rsid w:val="00B570F9"/>
    <w:rsid w:val="00B61A11"/>
    <w:rsid w:val="00B8364B"/>
    <w:rsid w:val="00B9168C"/>
    <w:rsid w:val="00B9479E"/>
    <w:rsid w:val="00B97748"/>
    <w:rsid w:val="00B9775A"/>
    <w:rsid w:val="00BA18EC"/>
    <w:rsid w:val="00BA69E9"/>
    <w:rsid w:val="00BB56CF"/>
    <w:rsid w:val="00BD2E4A"/>
    <w:rsid w:val="00BF0ACA"/>
    <w:rsid w:val="00BF4127"/>
    <w:rsid w:val="00C0279C"/>
    <w:rsid w:val="00C14F8F"/>
    <w:rsid w:val="00C202F7"/>
    <w:rsid w:val="00C21803"/>
    <w:rsid w:val="00C4756D"/>
    <w:rsid w:val="00C47A5E"/>
    <w:rsid w:val="00C50015"/>
    <w:rsid w:val="00C51B11"/>
    <w:rsid w:val="00C53031"/>
    <w:rsid w:val="00C54F9C"/>
    <w:rsid w:val="00C61D4A"/>
    <w:rsid w:val="00C629EC"/>
    <w:rsid w:val="00C70538"/>
    <w:rsid w:val="00C705B3"/>
    <w:rsid w:val="00C74BCC"/>
    <w:rsid w:val="00C820F9"/>
    <w:rsid w:val="00C9419E"/>
    <w:rsid w:val="00C94237"/>
    <w:rsid w:val="00CA04D6"/>
    <w:rsid w:val="00CA7694"/>
    <w:rsid w:val="00CB180C"/>
    <w:rsid w:val="00CB335C"/>
    <w:rsid w:val="00CB59A1"/>
    <w:rsid w:val="00CB5F77"/>
    <w:rsid w:val="00CC6070"/>
    <w:rsid w:val="00CC7CC7"/>
    <w:rsid w:val="00CE1934"/>
    <w:rsid w:val="00CF1D7D"/>
    <w:rsid w:val="00D47AF9"/>
    <w:rsid w:val="00DA188E"/>
    <w:rsid w:val="00DA1F10"/>
    <w:rsid w:val="00DB6B5A"/>
    <w:rsid w:val="00DD055C"/>
    <w:rsid w:val="00DD1FB1"/>
    <w:rsid w:val="00DD7275"/>
    <w:rsid w:val="00DE0312"/>
    <w:rsid w:val="00DF3FD2"/>
    <w:rsid w:val="00DF55B5"/>
    <w:rsid w:val="00E124E3"/>
    <w:rsid w:val="00E307C9"/>
    <w:rsid w:val="00E4233C"/>
    <w:rsid w:val="00E52A85"/>
    <w:rsid w:val="00E6474B"/>
    <w:rsid w:val="00E805FD"/>
    <w:rsid w:val="00E829D4"/>
    <w:rsid w:val="00E82EE4"/>
    <w:rsid w:val="00EA75D9"/>
    <w:rsid w:val="00EB79D0"/>
    <w:rsid w:val="00ED2D36"/>
    <w:rsid w:val="00EF0159"/>
    <w:rsid w:val="00F0423D"/>
    <w:rsid w:val="00F04E92"/>
    <w:rsid w:val="00F12D29"/>
    <w:rsid w:val="00F21538"/>
    <w:rsid w:val="00F22120"/>
    <w:rsid w:val="00F23049"/>
    <w:rsid w:val="00F34401"/>
    <w:rsid w:val="00F42BC3"/>
    <w:rsid w:val="00F46643"/>
    <w:rsid w:val="00F5404E"/>
    <w:rsid w:val="00F61E64"/>
    <w:rsid w:val="00F71D54"/>
    <w:rsid w:val="00F7304C"/>
    <w:rsid w:val="00F73CB4"/>
    <w:rsid w:val="00F77C35"/>
    <w:rsid w:val="00F82611"/>
    <w:rsid w:val="00FA76DD"/>
    <w:rsid w:val="00FB0C3B"/>
    <w:rsid w:val="00FB4086"/>
    <w:rsid w:val="00FD2332"/>
    <w:rsid w:val="00FD36E5"/>
    <w:rsid w:val="00FD7DE3"/>
    <w:rsid w:val="00FE287F"/>
    <w:rsid w:val="00FE48ED"/>
    <w:rsid w:val="00FF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BB78F-A06C-433A-AFEC-19D6492B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C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F1C78"/>
    <w:pPr>
      <w:ind w:left="720"/>
      <w:contextualSpacing/>
    </w:pPr>
  </w:style>
  <w:style w:type="paragraph" w:customStyle="1" w:styleId="msonormalcxspmiddle">
    <w:name w:val="msonormalcxspmiddle"/>
    <w:basedOn w:val="a"/>
    <w:rsid w:val="00506FDE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506F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F4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FB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E1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E1503"/>
  </w:style>
  <w:style w:type="paragraph" w:styleId="aa">
    <w:name w:val="footer"/>
    <w:basedOn w:val="a"/>
    <w:link w:val="ab"/>
    <w:uiPriority w:val="99"/>
    <w:unhideWhenUsed/>
    <w:rsid w:val="008E1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E1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7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88E90-FA88-4B3C-9D82-15FB3F708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MX</cp:lastModifiedBy>
  <cp:revision>12</cp:revision>
  <cp:lastPrinted>2019-09-13T07:01:00Z</cp:lastPrinted>
  <dcterms:created xsi:type="dcterms:W3CDTF">2019-08-31T11:37:00Z</dcterms:created>
  <dcterms:modified xsi:type="dcterms:W3CDTF">2019-09-13T07:01:00Z</dcterms:modified>
</cp:coreProperties>
</file>