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7" w:rsidRDefault="007D6C9A">
      <w:pPr>
        <w:pStyle w:val="a3"/>
        <w:spacing w:before="73"/>
        <w:ind w:right="1464"/>
      </w:pPr>
      <w:r>
        <w:t>МУНИЦИПАЛЬНОЕ</w:t>
      </w:r>
      <w:r>
        <w:rPr>
          <w:spacing w:val="26"/>
        </w:rPr>
        <w:t xml:space="preserve"> </w:t>
      </w:r>
      <w:r>
        <w:t>БЮДЖЕТНОЕ</w:t>
      </w:r>
      <w:r>
        <w:rPr>
          <w:spacing w:val="27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31"/>
        </w:rPr>
        <w:t xml:space="preserve"> </w:t>
      </w:r>
      <w:r>
        <w:t>«СРЕДНЯЯ</w:t>
      </w:r>
      <w:r>
        <w:rPr>
          <w:spacing w:val="25"/>
        </w:rPr>
        <w:t xml:space="preserve"> </w:t>
      </w:r>
      <w:r>
        <w:t>ОБЩЕОБРАЗОВАТЕЛЬНАЯ</w:t>
      </w:r>
      <w:r>
        <w:rPr>
          <w:spacing w:val="27"/>
        </w:rPr>
        <w:t xml:space="preserve"> </w:t>
      </w:r>
      <w:r>
        <w:t>ШКОЛА</w:t>
      </w:r>
      <w:r>
        <w:rPr>
          <w:spacing w:val="27"/>
        </w:rPr>
        <w:t xml:space="preserve"> </w:t>
      </w:r>
      <w:r w:rsidR="00425947">
        <w:t>№ 64</w:t>
      </w:r>
      <w:r>
        <w:t>»</w:t>
      </w:r>
      <w:r>
        <w:rPr>
          <w:spacing w:val="-7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rPr>
          <w:spacing w:val="-2"/>
        </w:rPr>
        <w:t>ГРОЗНОГО</w:t>
      </w:r>
    </w:p>
    <w:p w:rsidR="006C2197" w:rsidRDefault="007D6C9A">
      <w:pPr>
        <w:pStyle w:val="a3"/>
        <w:spacing w:before="174"/>
        <w:ind w:right="1462"/>
      </w:pPr>
      <w:r>
        <w:t>Рейтинг</w:t>
      </w:r>
      <w:r>
        <w:rPr>
          <w:spacing w:val="65"/>
        </w:rPr>
        <w:t xml:space="preserve"> </w:t>
      </w:r>
      <w:r>
        <w:t>индивидуального</w:t>
      </w:r>
      <w:r>
        <w:rPr>
          <w:spacing w:val="35"/>
        </w:rPr>
        <w:t xml:space="preserve"> </w:t>
      </w:r>
      <w:r>
        <w:t>отбора</w:t>
      </w:r>
      <w:r>
        <w:rPr>
          <w:spacing w:val="6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класс</w:t>
      </w:r>
      <w:r>
        <w:rPr>
          <w:spacing w:val="33"/>
        </w:rPr>
        <w:t xml:space="preserve"> </w:t>
      </w:r>
      <w:r>
        <w:t>профильного</w:t>
      </w:r>
      <w:r>
        <w:rPr>
          <w:spacing w:val="69"/>
        </w:rPr>
        <w:t xml:space="preserve"> </w:t>
      </w:r>
      <w:r>
        <w:t>обучения</w:t>
      </w:r>
      <w:r>
        <w:rPr>
          <w:spacing w:val="67"/>
        </w:rPr>
        <w:t xml:space="preserve"> </w:t>
      </w:r>
      <w:r w:rsidR="00425947">
        <w:t>универсального</w:t>
      </w:r>
      <w:r>
        <w:rPr>
          <w:spacing w:val="32"/>
        </w:rPr>
        <w:t xml:space="preserve"> </w:t>
      </w:r>
      <w:r>
        <w:rPr>
          <w:spacing w:val="-2"/>
        </w:rPr>
        <w:t>профиля</w:t>
      </w:r>
      <w:r w:rsidR="00425947">
        <w:rPr>
          <w:spacing w:val="-2"/>
        </w:rPr>
        <w:t xml:space="preserve"> с углубленным изучением математики и обществознания</w:t>
      </w:r>
    </w:p>
    <w:p w:rsidR="006C2197" w:rsidRDefault="007D6C9A">
      <w:pPr>
        <w:spacing w:before="182"/>
        <w:ind w:left="382"/>
        <w:jc w:val="center"/>
        <w:rPr>
          <w:sz w:val="20"/>
        </w:rPr>
      </w:pPr>
      <w:r>
        <w:rPr>
          <w:b/>
          <w:sz w:val="20"/>
        </w:rPr>
        <w:t>2024-2025</w:t>
      </w:r>
      <w:r>
        <w:rPr>
          <w:b/>
          <w:spacing w:val="23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28"/>
          <w:sz w:val="20"/>
        </w:rPr>
        <w:t xml:space="preserve"> </w:t>
      </w:r>
      <w:r>
        <w:rPr>
          <w:spacing w:val="-5"/>
          <w:sz w:val="20"/>
        </w:rPr>
        <w:t>год</w:t>
      </w:r>
    </w:p>
    <w:p w:rsidR="006C2197" w:rsidRDefault="006C2197">
      <w:pPr>
        <w:pStyle w:val="a3"/>
        <w:spacing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C080C"/>
          <w:left w:val="single" w:sz="6" w:space="0" w:color="0C080C"/>
          <w:bottom w:val="single" w:sz="6" w:space="0" w:color="0C080C"/>
          <w:right w:val="single" w:sz="6" w:space="0" w:color="0C080C"/>
          <w:insideH w:val="single" w:sz="6" w:space="0" w:color="0C080C"/>
          <w:insideV w:val="single" w:sz="6" w:space="0" w:color="0C080C"/>
        </w:tblBorders>
        <w:tblLayout w:type="fixed"/>
        <w:tblLook w:val="01E0"/>
      </w:tblPr>
      <w:tblGrid>
        <w:gridCol w:w="1111"/>
        <w:gridCol w:w="1419"/>
        <w:gridCol w:w="1275"/>
        <w:gridCol w:w="1276"/>
        <w:gridCol w:w="1278"/>
        <w:gridCol w:w="1278"/>
        <w:gridCol w:w="1276"/>
        <w:gridCol w:w="1420"/>
        <w:gridCol w:w="1134"/>
        <w:gridCol w:w="1420"/>
        <w:gridCol w:w="1134"/>
        <w:gridCol w:w="1845"/>
      </w:tblGrid>
      <w:tr w:rsidR="006C2197">
        <w:trPr>
          <w:trHeight w:val="570"/>
        </w:trPr>
        <w:tc>
          <w:tcPr>
            <w:tcW w:w="1111" w:type="dxa"/>
            <w:vMerge w:val="restart"/>
          </w:tcPr>
          <w:p w:rsidR="006C2197" w:rsidRDefault="007D6C9A">
            <w:pPr>
              <w:pStyle w:val="TableParagraph"/>
              <w:spacing w:line="242" w:lineRule="auto"/>
              <w:ind w:left="105" w:right="89" w:firstLine="16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w w:val="110"/>
                <w:sz w:val="16"/>
              </w:rPr>
              <w:t>Номер</w:t>
            </w:r>
            <w:r>
              <w:rPr>
                <w:rFonts w:ascii="Cambria" w:hAnsi="Cambria"/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10"/>
                <w:sz w:val="16"/>
              </w:rPr>
              <w:t>заявления</w:t>
            </w:r>
          </w:p>
        </w:tc>
        <w:tc>
          <w:tcPr>
            <w:tcW w:w="3970" w:type="dxa"/>
            <w:gridSpan w:val="3"/>
          </w:tcPr>
          <w:p w:rsidR="006C2197" w:rsidRDefault="007D6C9A">
            <w:pPr>
              <w:pStyle w:val="TableParagraph"/>
              <w:spacing w:before="172"/>
              <w:ind w:left="182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Итоговая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отметка</w:t>
            </w:r>
          </w:p>
        </w:tc>
        <w:tc>
          <w:tcPr>
            <w:tcW w:w="3832" w:type="dxa"/>
            <w:gridSpan w:val="3"/>
          </w:tcPr>
          <w:p w:rsidR="006C2197" w:rsidRDefault="007D6C9A">
            <w:pPr>
              <w:pStyle w:val="TableParagraph"/>
              <w:spacing w:before="181"/>
              <w:ind w:left="1891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Результаты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ГИА</w:t>
            </w:r>
          </w:p>
        </w:tc>
        <w:tc>
          <w:tcPr>
            <w:tcW w:w="1420" w:type="dxa"/>
            <w:vMerge w:val="restart"/>
          </w:tcPr>
          <w:p w:rsidR="006C2197" w:rsidRDefault="006C2197">
            <w:pPr>
              <w:pStyle w:val="TableParagraph"/>
              <w:spacing w:before="168"/>
              <w:rPr>
                <w:sz w:val="17"/>
              </w:rPr>
            </w:pPr>
          </w:p>
          <w:p w:rsidR="006C2197" w:rsidRDefault="007D6C9A">
            <w:pPr>
              <w:pStyle w:val="TableParagraph"/>
              <w:spacing w:line="191" w:lineRule="exact"/>
              <w:ind w:left="184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Дополнительные</w:t>
            </w:r>
          </w:p>
          <w:p w:rsidR="006C2197" w:rsidRDefault="007D6C9A">
            <w:pPr>
              <w:pStyle w:val="TableParagraph"/>
              <w:spacing w:line="191" w:lineRule="exact"/>
              <w:ind w:left="714"/>
              <w:rPr>
                <w:b/>
                <w:sz w:val="17"/>
              </w:rPr>
            </w:pPr>
            <w:r>
              <w:rPr>
                <w:b/>
                <w:color w:val="00072C"/>
                <w:spacing w:val="-2"/>
                <w:sz w:val="17"/>
              </w:rPr>
              <w:t>баллы</w:t>
            </w:r>
          </w:p>
        </w:tc>
        <w:tc>
          <w:tcPr>
            <w:tcW w:w="1134" w:type="dxa"/>
            <w:vMerge w:val="restart"/>
          </w:tcPr>
          <w:p w:rsidR="006C2197" w:rsidRDefault="006C2197">
            <w:pPr>
              <w:pStyle w:val="TableParagraph"/>
              <w:spacing w:before="168"/>
              <w:rPr>
                <w:sz w:val="17"/>
              </w:rPr>
            </w:pPr>
          </w:p>
          <w:p w:rsidR="006C2197" w:rsidRDefault="007D6C9A">
            <w:pPr>
              <w:pStyle w:val="TableParagraph"/>
              <w:spacing w:line="191" w:lineRule="exact"/>
              <w:ind w:left="1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Суммарный</w:t>
            </w:r>
          </w:p>
          <w:p w:rsidR="006C2197" w:rsidRDefault="007D6C9A">
            <w:pPr>
              <w:pStyle w:val="TableParagraph"/>
              <w:spacing w:line="191" w:lineRule="exact"/>
              <w:ind w:left="530"/>
              <w:rPr>
                <w:b/>
                <w:sz w:val="17"/>
              </w:rPr>
            </w:pPr>
            <w:r>
              <w:rPr>
                <w:b/>
                <w:color w:val="030325"/>
                <w:spacing w:val="-4"/>
                <w:sz w:val="17"/>
              </w:rPr>
              <w:t>балл</w:t>
            </w:r>
          </w:p>
        </w:tc>
        <w:tc>
          <w:tcPr>
            <w:tcW w:w="1420" w:type="dxa"/>
            <w:vMerge w:val="restart"/>
          </w:tcPr>
          <w:p w:rsidR="006C2197" w:rsidRDefault="006C2197">
            <w:pPr>
              <w:pStyle w:val="TableParagraph"/>
              <w:rPr>
                <w:sz w:val="17"/>
              </w:rPr>
            </w:pPr>
          </w:p>
          <w:p w:rsidR="006C2197" w:rsidRDefault="006C2197">
            <w:pPr>
              <w:pStyle w:val="TableParagraph"/>
              <w:spacing w:before="112"/>
              <w:rPr>
                <w:sz w:val="17"/>
              </w:rPr>
            </w:pPr>
          </w:p>
          <w:p w:rsidR="006C2197" w:rsidRDefault="007D6C9A">
            <w:pPr>
              <w:pStyle w:val="TableParagraph"/>
              <w:spacing w:line="218" w:lineRule="auto"/>
              <w:ind w:left="263" w:right="243" w:firstLine="1"/>
              <w:jc w:val="center"/>
              <w:rPr>
                <w:rFonts w:ascii="Cambria" w:hAnsi="Cambria"/>
                <w:b/>
                <w:sz w:val="17"/>
              </w:rPr>
            </w:pPr>
            <w:r>
              <w:rPr>
                <w:rFonts w:ascii="Cambria" w:hAnsi="Cambria"/>
                <w:b/>
                <w:spacing w:val="-2"/>
                <w:w w:val="115"/>
                <w:sz w:val="17"/>
              </w:rPr>
              <w:t xml:space="preserve">Средний </w:t>
            </w:r>
            <w:r>
              <w:rPr>
                <w:rFonts w:ascii="Cambria" w:hAnsi="Cambria"/>
                <w:b/>
                <w:spacing w:val="-4"/>
                <w:w w:val="115"/>
                <w:sz w:val="17"/>
              </w:rPr>
              <w:t>балл</w:t>
            </w:r>
            <w:r>
              <w:rPr>
                <w:rFonts w:ascii="Cambria" w:hAnsi="Cambria"/>
                <w:b/>
                <w:spacing w:val="40"/>
                <w:w w:val="115"/>
                <w:sz w:val="17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15"/>
                <w:sz w:val="17"/>
              </w:rPr>
              <w:t>аттестата</w:t>
            </w:r>
          </w:p>
        </w:tc>
        <w:tc>
          <w:tcPr>
            <w:tcW w:w="1134" w:type="dxa"/>
            <w:vMerge w:val="restart"/>
          </w:tcPr>
          <w:p w:rsidR="006C2197" w:rsidRDefault="006C2197">
            <w:pPr>
              <w:pStyle w:val="TableParagraph"/>
              <w:spacing w:before="167"/>
              <w:rPr>
                <w:sz w:val="17"/>
              </w:rPr>
            </w:pPr>
          </w:p>
          <w:p w:rsidR="006C2197" w:rsidRDefault="007D6C9A">
            <w:pPr>
              <w:pStyle w:val="TableParagraph"/>
              <w:spacing w:before="1" w:line="230" w:lineRule="auto"/>
              <w:ind w:left="355" w:right="37" w:hanging="269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Рейти</w:t>
            </w:r>
            <w:r>
              <w:rPr>
                <w:b/>
                <w:color w:val="000316"/>
                <w:spacing w:val="-6"/>
                <w:sz w:val="17"/>
              </w:rPr>
              <w:t>нговый</w:t>
            </w:r>
            <w:r>
              <w:rPr>
                <w:b/>
                <w:color w:val="000316"/>
                <w:spacing w:val="-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номер</w:t>
            </w:r>
          </w:p>
        </w:tc>
        <w:tc>
          <w:tcPr>
            <w:tcW w:w="1845" w:type="dxa"/>
            <w:vMerge w:val="restart"/>
          </w:tcPr>
          <w:p w:rsidR="006C2197" w:rsidRDefault="006C2197">
            <w:pPr>
              <w:pStyle w:val="TableParagraph"/>
              <w:spacing w:before="83"/>
              <w:rPr>
                <w:sz w:val="17"/>
              </w:rPr>
            </w:pPr>
          </w:p>
          <w:p w:rsidR="006C2197" w:rsidRDefault="007D6C9A">
            <w:pPr>
              <w:pStyle w:val="TableParagraph"/>
              <w:spacing w:before="1" w:line="223" w:lineRule="auto"/>
              <w:ind w:left="493" w:right="528" w:firstLine="1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Решение </w:t>
            </w:r>
            <w:r>
              <w:rPr>
                <w:b/>
                <w:spacing w:val="-4"/>
                <w:w w:val="90"/>
                <w:sz w:val="17"/>
              </w:rPr>
              <w:t>конкурсной</w:t>
            </w:r>
            <w:r>
              <w:rPr>
                <w:b/>
                <w:spacing w:val="-2"/>
                <w:sz w:val="17"/>
              </w:rPr>
              <w:t xml:space="preserve"> комиссии</w:t>
            </w:r>
          </w:p>
        </w:tc>
      </w:tr>
      <w:tr w:rsidR="006C2197">
        <w:trPr>
          <w:trHeight w:val="541"/>
        </w:trPr>
        <w:tc>
          <w:tcPr>
            <w:tcW w:w="1111" w:type="dxa"/>
            <w:vMerge/>
            <w:tcBorders>
              <w:top w:val="nil"/>
            </w:tcBorders>
          </w:tcPr>
          <w:p w:rsidR="006C2197" w:rsidRDefault="006C219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6C2197" w:rsidRDefault="007D6C9A">
            <w:pPr>
              <w:pStyle w:val="TableParagraph"/>
              <w:spacing w:line="155" w:lineRule="exact"/>
              <w:ind w:left="192" w:right="122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00001A"/>
                <w:spacing w:val="-5"/>
                <w:w w:val="105"/>
                <w:sz w:val="17"/>
              </w:rPr>
              <w:t>по</w:t>
            </w:r>
          </w:p>
          <w:p w:rsidR="006C2197" w:rsidRDefault="007D6C9A">
            <w:pPr>
              <w:pStyle w:val="TableParagraph"/>
              <w:spacing w:before="6" w:line="216" w:lineRule="auto"/>
              <w:ind w:left="178" w:right="122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4"/>
                <w:sz w:val="17"/>
              </w:rPr>
              <w:t>русскому</w:t>
            </w:r>
            <w:r>
              <w:rPr>
                <w:rFonts w:ascii="Cambria" w:hAnsi="Cambria"/>
                <w:spacing w:val="40"/>
                <w:sz w:val="17"/>
              </w:rPr>
              <w:t xml:space="preserve"> </w:t>
            </w:r>
            <w:r>
              <w:rPr>
                <w:rFonts w:ascii="Cambria" w:hAnsi="Cambria"/>
                <w:spacing w:val="-2"/>
                <w:sz w:val="17"/>
              </w:rPr>
              <w:t>языку</w:t>
            </w:r>
          </w:p>
        </w:tc>
        <w:tc>
          <w:tcPr>
            <w:tcW w:w="1275" w:type="dxa"/>
          </w:tcPr>
          <w:p w:rsidR="006C2197" w:rsidRDefault="007D6C9A">
            <w:pPr>
              <w:pStyle w:val="TableParagraph"/>
              <w:spacing w:line="156" w:lineRule="exact"/>
              <w:ind w:left="68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5"/>
                <w:w w:val="110"/>
                <w:sz w:val="17"/>
              </w:rPr>
              <w:t>По</w:t>
            </w:r>
          </w:p>
          <w:p w:rsidR="006C2197" w:rsidRDefault="007D6C9A">
            <w:pPr>
              <w:pStyle w:val="TableParagraph"/>
              <w:spacing w:line="191" w:lineRule="exact"/>
              <w:ind w:left="68" w:right="17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2"/>
                <w:sz w:val="17"/>
              </w:rPr>
              <w:t>математике</w:t>
            </w:r>
          </w:p>
        </w:tc>
        <w:tc>
          <w:tcPr>
            <w:tcW w:w="1276" w:type="dxa"/>
          </w:tcPr>
          <w:p w:rsidR="006C2197" w:rsidRDefault="00425947">
            <w:pPr>
              <w:pStyle w:val="TableParagraph"/>
              <w:spacing w:before="6" w:line="216" w:lineRule="auto"/>
              <w:ind w:left="289" w:right="241" w:firstLine="14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000716"/>
                <w:spacing w:val="-4"/>
                <w:sz w:val="17"/>
              </w:rPr>
              <w:t>обществознанию</w:t>
            </w:r>
          </w:p>
        </w:tc>
        <w:tc>
          <w:tcPr>
            <w:tcW w:w="1278" w:type="dxa"/>
          </w:tcPr>
          <w:p w:rsidR="006C2197" w:rsidRDefault="007D6C9A">
            <w:pPr>
              <w:pStyle w:val="TableParagraph"/>
              <w:spacing w:line="155" w:lineRule="exact"/>
              <w:ind w:left="121" w:right="53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5"/>
                <w:sz w:val="17"/>
              </w:rPr>
              <w:t>по</w:t>
            </w:r>
          </w:p>
          <w:p w:rsidR="006C2197" w:rsidRDefault="007D6C9A">
            <w:pPr>
              <w:pStyle w:val="TableParagraph"/>
              <w:spacing w:before="6" w:line="216" w:lineRule="auto"/>
              <w:ind w:left="106" w:right="53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4"/>
                <w:sz w:val="17"/>
              </w:rPr>
              <w:t>русскому</w:t>
            </w:r>
            <w:r>
              <w:rPr>
                <w:rFonts w:ascii="Cambria" w:hAnsi="Cambria"/>
                <w:spacing w:val="40"/>
                <w:sz w:val="17"/>
              </w:rPr>
              <w:t xml:space="preserve"> </w:t>
            </w:r>
            <w:r>
              <w:rPr>
                <w:rFonts w:ascii="Cambria" w:hAnsi="Cambria"/>
                <w:color w:val="001216"/>
                <w:spacing w:val="-2"/>
                <w:sz w:val="17"/>
              </w:rPr>
              <w:t>языку</w:t>
            </w:r>
          </w:p>
        </w:tc>
        <w:tc>
          <w:tcPr>
            <w:tcW w:w="1278" w:type="dxa"/>
          </w:tcPr>
          <w:p w:rsidR="006C2197" w:rsidRDefault="007D6C9A">
            <w:pPr>
              <w:pStyle w:val="TableParagraph"/>
              <w:spacing w:line="172" w:lineRule="exact"/>
              <w:ind w:left="133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4"/>
                <w:sz w:val="17"/>
              </w:rPr>
              <w:t xml:space="preserve">по </w:t>
            </w:r>
            <w:r>
              <w:rPr>
                <w:rFonts w:ascii="Cambria" w:hAnsi="Cambria"/>
                <w:spacing w:val="-2"/>
                <w:sz w:val="17"/>
              </w:rPr>
              <w:t>математике</w:t>
            </w:r>
          </w:p>
        </w:tc>
        <w:tc>
          <w:tcPr>
            <w:tcW w:w="1276" w:type="dxa"/>
          </w:tcPr>
          <w:p w:rsidR="006C2197" w:rsidRDefault="00425947">
            <w:pPr>
              <w:pStyle w:val="TableParagraph"/>
              <w:spacing w:line="191" w:lineRule="exact"/>
              <w:ind w:left="55" w:right="25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6"/>
                <w:sz w:val="17"/>
              </w:rPr>
              <w:t>обществознанию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C2197" w:rsidRDefault="006C219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2197" w:rsidRDefault="006C219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C2197" w:rsidRDefault="006C219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2197" w:rsidRDefault="006C219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6C2197" w:rsidRDefault="006C2197">
            <w:pPr>
              <w:rPr>
                <w:sz w:val="2"/>
                <w:szCs w:val="2"/>
              </w:rPr>
            </w:pPr>
          </w:p>
        </w:tc>
      </w:tr>
      <w:tr w:rsidR="006C2197">
        <w:trPr>
          <w:trHeight w:val="407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17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19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364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93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16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89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16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19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395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26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22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19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368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</w:tbl>
    <w:p w:rsidR="007D6C9A" w:rsidRDefault="007D6C9A"/>
    <w:sectPr w:rsidR="007D6C9A" w:rsidSect="006C2197">
      <w:type w:val="continuous"/>
      <w:pgSz w:w="16820" w:h="11900" w:orient="landscape"/>
      <w:pgMar w:top="700" w:right="425" w:bottom="280" w:left="42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2197"/>
    <w:rsid w:val="00425947"/>
    <w:rsid w:val="006C2197"/>
    <w:rsid w:val="007D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21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1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197"/>
    <w:pPr>
      <w:spacing w:before="2"/>
      <w:ind w:left="382"/>
      <w:jc w:val="center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6C2197"/>
  </w:style>
  <w:style w:type="paragraph" w:customStyle="1" w:styleId="TableParagraph">
    <w:name w:val="Table Paragraph"/>
    <w:basedOn w:val="a"/>
    <w:uiPriority w:val="1"/>
    <w:qFormat/>
    <w:rsid w:val="006C21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zelimdeilh</dc:creator>
  <cp:lastModifiedBy>Ахмед</cp:lastModifiedBy>
  <cp:revision>2</cp:revision>
  <dcterms:created xsi:type="dcterms:W3CDTF">2025-03-24T07:28:00Z</dcterms:created>
  <dcterms:modified xsi:type="dcterms:W3CDTF">2025-03-24T07:30:00Z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LTSC</vt:lpwstr>
  </property>
</Properties>
</file>